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4A8B" w:rsidRDefault="005F4A8B">
      <w:pPr>
        <w:ind w:right="2551"/>
        <w:jc w:val="both"/>
        <w:rPr>
          <w:rFonts w:ascii="Arial" w:hAnsi="Arial" w:cs="Arial"/>
          <w:b/>
          <w:sz w:val="22"/>
          <w:szCs w:val="22"/>
        </w:rPr>
      </w:pPr>
    </w:p>
    <w:p w:rsidR="005F4A8B" w:rsidRDefault="005F4A8B">
      <w:pPr>
        <w:pStyle w:val="Fuzeile"/>
        <w:tabs>
          <w:tab w:val="clear" w:pos="4536"/>
          <w:tab w:val="clear" w:pos="907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right="991"/>
        <w:jc w:val="both"/>
        <w:rPr>
          <w:rFonts w:ascii="Arial" w:hAnsi="Arial" w:cs="Arial"/>
          <w:sz w:val="22"/>
        </w:rPr>
      </w:pPr>
    </w:p>
    <w:p w:rsidR="005F4A8B" w:rsidRDefault="005F4A8B">
      <w:pPr>
        <w:pStyle w:val="Fuzeile"/>
        <w:tabs>
          <w:tab w:val="clear" w:pos="4536"/>
          <w:tab w:val="clear" w:pos="907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right="991"/>
        <w:jc w:val="both"/>
        <w:rPr>
          <w:rFonts w:ascii="Arial" w:hAnsi="Arial" w:cs="Arial"/>
          <w:sz w:val="22"/>
        </w:rPr>
      </w:pPr>
    </w:p>
    <w:p w:rsidR="005F4A8B" w:rsidRDefault="009D3DD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right="991"/>
        <w:jc w:val="both"/>
        <w:rPr>
          <w:rFonts w:ascii="Arial" w:hAnsi="Arial" w:cs="Arial"/>
          <w:sz w:val="16"/>
        </w:rPr>
      </w:pPr>
      <w:r>
        <w:rPr>
          <w:rFonts w:ascii="Arial" w:hAnsi="Arial" w:cs="Aria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361.35pt;margin-top:6.7pt;width:158.25pt;height:158.25pt;z-index:1" filled="f" stroked="f">
            <v:textbox style="mso-next-textbox:#_x0000_s1037">
              <w:txbxContent>
                <w:p w:rsidR="007D5FEA" w:rsidRPr="003340D1" w:rsidRDefault="003340D1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</w:tabs>
                    <w:rPr>
                      <w:rFonts w:ascii="Arial" w:hAnsi="Arial" w:cs="Arial"/>
                      <w:sz w:val="16"/>
                      <w:lang w:val="en-GB"/>
                    </w:rPr>
                  </w:pPr>
                  <w:r w:rsidRPr="003340D1">
                    <w:rPr>
                      <w:rFonts w:ascii="Arial" w:hAnsi="Arial" w:cs="Arial"/>
                      <w:sz w:val="16"/>
                      <w:lang w:val="en-GB"/>
                    </w:rPr>
                    <w:t>Your press contact</w:t>
                  </w:r>
                  <w:r w:rsidR="007D5FEA" w:rsidRPr="003340D1">
                    <w:rPr>
                      <w:rFonts w:ascii="Arial" w:hAnsi="Arial" w:cs="Arial"/>
                      <w:sz w:val="16"/>
                      <w:lang w:val="en-GB"/>
                    </w:rPr>
                    <w:t>:</w:t>
                  </w:r>
                </w:p>
                <w:p w:rsidR="007D5FEA" w:rsidRPr="003340D1" w:rsidRDefault="007D5FE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</w:tabs>
                    <w:rPr>
                      <w:rFonts w:ascii="Arial" w:hAnsi="Arial" w:cs="Arial"/>
                      <w:sz w:val="4"/>
                      <w:szCs w:val="4"/>
                      <w:lang w:val="en-GB"/>
                    </w:rPr>
                  </w:pPr>
                </w:p>
                <w:p w:rsidR="007D5FEA" w:rsidRPr="003340D1" w:rsidRDefault="007D5FE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</w:tabs>
                    <w:rPr>
                      <w:rFonts w:ascii="Arial" w:hAnsi="Arial" w:cs="Arial"/>
                      <w:b/>
                      <w:sz w:val="16"/>
                      <w:lang w:val="en-GB"/>
                    </w:rPr>
                  </w:pPr>
                </w:p>
                <w:p w:rsidR="007D5FEA" w:rsidRPr="003340D1" w:rsidRDefault="009B2B76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</w:tabs>
                    <w:rPr>
                      <w:rFonts w:ascii="Arial" w:hAnsi="Arial" w:cs="Arial"/>
                      <w:sz w:val="16"/>
                      <w:lang w:val="en-GB"/>
                    </w:rPr>
                  </w:pPr>
                  <w:r w:rsidRPr="003340D1">
                    <w:rPr>
                      <w:rFonts w:ascii="Arial" w:hAnsi="Arial" w:cs="Arial"/>
                      <w:b/>
                      <w:sz w:val="16"/>
                      <w:lang w:val="en-GB"/>
                    </w:rPr>
                    <w:t>Philipp Schulte-Derne</w:t>
                  </w:r>
                </w:p>
                <w:p w:rsidR="007D5FEA" w:rsidRPr="003340D1" w:rsidRDefault="007D5FE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</w:tabs>
                    <w:rPr>
                      <w:rFonts w:ascii="Arial" w:hAnsi="Arial" w:cs="Arial"/>
                      <w:sz w:val="16"/>
                      <w:lang w:val="en-GB"/>
                    </w:rPr>
                  </w:pPr>
                  <w:r w:rsidRPr="003340D1">
                    <w:rPr>
                      <w:rFonts w:ascii="Arial" w:hAnsi="Arial" w:cs="Arial"/>
                      <w:sz w:val="16"/>
                      <w:lang w:val="en-GB"/>
                    </w:rPr>
                    <w:t>Marketing</w:t>
                  </w:r>
                  <w:r w:rsidR="003340D1">
                    <w:rPr>
                      <w:rFonts w:ascii="Arial" w:hAnsi="Arial" w:cs="Arial"/>
                      <w:sz w:val="16"/>
                      <w:lang w:val="en-GB"/>
                    </w:rPr>
                    <w:t xml:space="preserve"> a</w:t>
                  </w:r>
                  <w:r w:rsidR="009B2B76" w:rsidRPr="003340D1">
                    <w:rPr>
                      <w:rFonts w:ascii="Arial" w:hAnsi="Arial" w:cs="Arial"/>
                      <w:sz w:val="16"/>
                      <w:lang w:val="en-GB"/>
                    </w:rPr>
                    <w:t>nd Internet</w:t>
                  </w:r>
                </w:p>
                <w:p w:rsidR="007D5FEA" w:rsidRPr="003340D1" w:rsidRDefault="007D5FE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</w:tabs>
                    <w:rPr>
                      <w:rFonts w:ascii="Arial" w:hAnsi="Arial" w:cs="Arial"/>
                      <w:sz w:val="10"/>
                      <w:szCs w:val="10"/>
                      <w:lang w:val="en-GB"/>
                    </w:rPr>
                  </w:pPr>
                </w:p>
                <w:p w:rsidR="007D5FEA" w:rsidRPr="003340D1" w:rsidRDefault="003340D1" w:rsidP="003340D1">
                  <w:pPr>
                    <w:tabs>
                      <w:tab w:val="left" w:pos="851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</w:tabs>
                    <w:rPr>
                      <w:rFonts w:ascii="Arial" w:hAnsi="Arial" w:cs="Arial"/>
                      <w:sz w:val="16"/>
                      <w:lang w:val="en-GB"/>
                    </w:rPr>
                  </w:pPr>
                  <w:r w:rsidRPr="003340D1">
                    <w:rPr>
                      <w:rFonts w:ascii="Arial" w:hAnsi="Arial" w:cs="Arial"/>
                      <w:sz w:val="16"/>
                      <w:lang w:val="en-GB"/>
                    </w:rPr>
                    <w:t>Telephone</w:t>
                  </w:r>
                  <w:r w:rsidR="00883890" w:rsidRPr="003340D1">
                    <w:rPr>
                      <w:rFonts w:ascii="Arial" w:hAnsi="Arial" w:cs="Arial"/>
                      <w:sz w:val="16"/>
                      <w:lang w:val="en-GB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lang w:val="en-GB"/>
                    </w:rPr>
                    <w:tab/>
                  </w:r>
                  <w:r w:rsidR="00883890" w:rsidRPr="003340D1">
                    <w:rPr>
                      <w:rFonts w:ascii="Arial" w:hAnsi="Arial" w:cs="Arial"/>
                      <w:sz w:val="16"/>
                      <w:lang w:val="en-GB"/>
                    </w:rPr>
                    <w:t xml:space="preserve">+49 </w:t>
                  </w:r>
                  <w:r w:rsidR="009B2B76" w:rsidRPr="003340D1">
                    <w:rPr>
                      <w:rFonts w:ascii="Arial" w:hAnsi="Arial" w:cs="Arial"/>
                      <w:sz w:val="16"/>
                      <w:lang w:val="en-GB"/>
                    </w:rPr>
                    <w:t>7022 702-129</w:t>
                  </w:r>
                </w:p>
                <w:p w:rsidR="007D5FEA" w:rsidRPr="003340D1" w:rsidRDefault="007D5FEA" w:rsidP="003340D1">
                  <w:pPr>
                    <w:tabs>
                      <w:tab w:val="left" w:pos="851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</w:tabs>
                    <w:rPr>
                      <w:rFonts w:ascii="Arial" w:hAnsi="Arial" w:cs="Arial"/>
                      <w:sz w:val="16"/>
                      <w:lang w:val="en-GB"/>
                    </w:rPr>
                  </w:pPr>
                  <w:r w:rsidRPr="003340D1">
                    <w:rPr>
                      <w:rFonts w:ascii="Arial" w:hAnsi="Arial" w:cs="Arial"/>
                      <w:sz w:val="16"/>
                      <w:lang w:val="en-GB"/>
                    </w:rPr>
                    <w:t xml:space="preserve">Fax       </w:t>
                  </w:r>
                  <w:r w:rsidR="003340D1">
                    <w:rPr>
                      <w:rFonts w:ascii="Arial" w:hAnsi="Arial" w:cs="Arial"/>
                      <w:sz w:val="16"/>
                      <w:lang w:val="en-GB"/>
                    </w:rPr>
                    <w:tab/>
                  </w:r>
                  <w:r w:rsidRPr="003340D1">
                    <w:rPr>
                      <w:rFonts w:ascii="Arial" w:hAnsi="Arial" w:cs="Arial"/>
                      <w:sz w:val="16"/>
                      <w:lang w:val="en-GB"/>
                    </w:rPr>
                    <w:t xml:space="preserve">+49 </w:t>
                  </w:r>
                  <w:r w:rsidR="009B2B76" w:rsidRPr="003340D1">
                    <w:rPr>
                      <w:rFonts w:ascii="Arial" w:hAnsi="Arial" w:cs="Arial"/>
                      <w:sz w:val="16"/>
                      <w:lang w:val="en-GB"/>
                    </w:rPr>
                    <w:t>7022 702-101</w:t>
                  </w:r>
                </w:p>
                <w:p w:rsidR="007D5FEA" w:rsidRPr="003340D1" w:rsidRDefault="009B2B76" w:rsidP="003340D1">
                  <w:pPr>
                    <w:tabs>
                      <w:tab w:val="left" w:pos="851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</w:tabs>
                    <w:rPr>
                      <w:rFonts w:ascii="Arial" w:hAnsi="Arial" w:cs="Arial"/>
                      <w:sz w:val="16"/>
                      <w:lang w:val="en-GB"/>
                    </w:rPr>
                  </w:pPr>
                  <w:r w:rsidRPr="003340D1">
                    <w:rPr>
                      <w:rFonts w:ascii="Arial" w:hAnsi="Arial" w:cs="Arial"/>
                      <w:sz w:val="16"/>
                      <w:lang w:val="en-GB"/>
                    </w:rPr>
                    <w:t>Philipp.schulte-derne@holzher.com</w:t>
                  </w:r>
                </w:p>
                <w:p w:rsidR="007D5FEA" w:rsidRPr="003340D1" w:rsidRDefault="00804485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</w:tabs>
                    <w:rPr>
                      <w:rFonts w:ascii="Arial" w:hAnsi="Arial" w:cs="Arial"/>
                      <w:sz w:val="16"/>
                      <w:lang w:val="en-GB"/>
                    </w:rPr>
                  </w:pPr>
                  <w:r w:rsidRPr="003340D1">
                    <w:rPr>
                      <w:rFonts w:ascii="Arial" w:hAnsi="Arial" w:cs="Arial"/>
                      <w:sz w:val="16"/>
                      <w:lang w:val="en-GB"/>
                    </w:rPr>
                    <w:br/>
                  </w:r>
                  <w:r w:rsidRPr="003340D1">
                    <w:rPr>
                      <w:rFonts w:ascii="Arial" w:hAnsi="Arial" w:cs="Arial"/>
                      <w:sz w:val="16"/>
                      <w:lang w:val="en-GB"/>
                    </w:rPr>
                    <w:br/>
                  </w:r>
                  <w:r w:rsidR="003340D1" w:rsidRPr="003340D1">
                    <w:rPr>
                      <w:rFonts w:ascii="Arial" w:hAnsi="Arial" w:cs="Arial"/>
                      <w:sz w:val="16"/>
                      <w:lang w:val="en-GB"/>
                    </w:rPr>
                    <w:t>Words in total</w:t>
                  </w:r>
                  <w:r w:rsidRPr="003340D1">
                    <w:rPr>
                      <w:rFonts w:ascii="Arial" w:hAnsi="Arial" w:cs="Arial"/>
                      <w:sz w:val="16"/>
                      <w:lang w:val="en-GB"/>
                    </w:rPr>
                    <w:t xml:space="preserve">: </w:t>
                  </w:r>
                  <w:r w:rsidRPr="003340D1">
                    <w:rPr>
                      <w:rFonts w:ascii="Arial" w:hAnsi="Arial" w:cs="Arial"/>
                      <w:sz w:val="16"/>
                      <w:lang w:val="en-GB"/>
                    </w:rPr>
                    <w:fldChar w:fldCharType="begin"/>
                  </w:r>
                  <w:r w:rsidRPr="003340D1">
                    <w:rPr>
                      <w:rFonts w:ascii="Arial" w:hAnsi="Arial" w:cs="Arial"/>
                      <w:sz w:val="16"/>
                      <w:lang w:val="en-GB"/>
                    </w:rPr>
                    <w:instrText xml:space="preserve"> NUMWORDS  \# "0"  \* MERGEFORMAT </w:instrText>
                  </w:r>
                  <w:r w:rsidRPr="003340D1">
                    <w:rPr>
                      <w:rFonts w:ascii="Arial" w:hAnsi="Arial" w:cs="Arial"/>
                      <w:sz w:val="16"/>
                      <w:lang w:val="en-GB"/>
                    </w:rPr>
                    <w:fldChar w:fldCharType="separate"/>
                  </w:r>
                  <w:r w:rsidR="00AF4AD2">
                    <w:rPr>
                      <w:rFonts w:ascii="Arial" w:hAnsi="Arial" w:cs="Arial"/>
                      <w:noProof/>
                      <w:sz w:val="16"/>
                      <w:lang w:val="en-GB"/>
                    </w:rPr>
                    <w:t>390</w:t>
                  </w:r>
                  <w:r w:rsidRPr="003340D1">
                    <w:rPr>
                      <w:rFonts w:ascii="Arial" w:hAnsi="Arial" w:cs="Arial"/>
                      <w:sz w:val="16"/>
                      <w:lang w:val="en-GB"/>
                    </w:rPr>
                    <w:fldChar w:fldCharType="end"/>
                  </w:r>
                </w:p>
                <w:p w:rsidR="007D5FEA" w:rsidRPr="003340D1" w:rsidRDefault="003340D1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</w:tabs>
                    <w:rPr>
                      <w:rFonts w:ascii="Arial" w:hAnsi="Arial" w:cs="Arial"/>
                      <w:sz w:val="4"/>
                      <w:szCs w:val="4"/>
                      <w:lang w:val="en-GB"/>
                    </w:rPr>
                  </w:pPr>
                  <w:r w:rsidRPr="003340D1">
                    <w:rPr>
                      <w:rFonts w:ascii="Arial" w:hAnsi="Arial" w:cs="Arial"/>
                      <w:sz w:val="16"/>
                      <w:lang w:val="en-GB"/>
                    </w:rPr>
                    <w:t>Character</w:t>
                  </w:r>
                  <w:r w:rsidR="00804485" w:rsidRPr="003340D1">
                    <w:rPr>
                      <w:rFonts w:ascii="Arial" w:hAnsi="Arial" w:cs="Arial"/>
                      <w:sz w:val="16"/>
                      <w:lang w:val="en-GB"/>
                    </w:rPr>
                    <w:t xml:space="preserve"> (</w:t>
                  </w:r>
                  <w:r w:rsidRPr="003340D1">
                    <w:rPr>
                      <w:rFonts w:ascii="Arial" w:hAnsi="Arial" w:cs="Arial"/>
                      <w:sz w:val="16"/>
                      <w:lang w:val="en-GB"/>
                    </w:rPr>
                    <w:t>with</w:t>
                  </w:r>
                  <w:r w:rsidR="00804485" w:rsidRPr="003340D1">
                    <w:rPr>
                      <w:rFonts w:ascii="Arial" w:hAnsi="Arial" w:cs="Arial"/>
                      <w:sz w:val="16"/>
                      <w:lang w:val="en-GB"/>
                    </w:rPr>
                    <w:t xml:space="preserve"> </w:t>
                  </w:r>
                  <w:r w:rsidRPr="003340D1">
                    <w:rPr>
                      <w:rFonts w:ascii="Arial" w:hAnsi="Arial" w:cs="Arial"/>
                      <w:sz w:val="16"/>
                      <w:lang w:val="en-GB"/>
                    </w:rPr>
                    <w:t>space character</w:t>
                  </w:r>
                  <w:r w:rsidR="00804485" w:rsidRPr="003340D1">
                    <w:rPr>
                      <w:rFonts w:ascii="Arial" w:hAnsi="Arial" w:cs="Arial"/>
                      <w:sz w:val="16"/>
                      <w:lang w:val="en-GB"/>
                    </w:rPr>
                    <w:t xml:space="preserve">): </w:t>
                  </w:r>
                  <w:r w:rsidR="00A85616" w:rsidRPr="003340D1">
                    <w:rPr>
                      <w:rFonts w:ascii="Arial" w:hAnsi="Arial" w:cs="Arial"/>
                      <w:sz w:val="16"/>
                      <w:lang w:val="en-GB"/>
                    </w:rPr>
                    <w:fldChar w:fldCharType="begin"/>
                  </w:r>
                  <w:r w:rsidR="00A85616" w:rsidRPr="003340D1">
                    <w:rPr>
                      <w:rFonts w:ascii="Arial" w:hAnsi="Arial" w:cs="Arial"/>
                      <w:sz w:val="16"/>
                      <w:lang w:val="en-GB"/>
                    </w:rPr>
                    <w:instrText xml:space="preserve"> DOCPROPERTY  Keywords </w:instrText>
                  </w:r>
                  <w:r w:rsidR="00A85616" w:rsidRPr="003340D1">
                    <w:rPr>
                      <w:rFonts w:ascii="Arial" w:hAnsi="Arial" w:cs="Arial"/>
                      <w:sz w:val="16"/>
                      <w:lang w:val="en-GB"/>
                    </w:rPr>
                    <w:fldChar w:fldCharType="end"/>
                  </w:r>
                  <w:r w:rsidR="00A85616" w:rsidRPr="003340D1">
                    <w:rPr>
                      <w:rFonts w:ascii="Arial" w:hAnsi="Arial" w:cs="Arial"/>
                      <w:sz w:val="16"/>
                      <w:lang w:val="en-GB"/>
                    </w:rPr>
                    <w:fldChar w:fldCharType="begin"/>
                  </w:r>
                  <w:r w:rsidR="00A85616" w:rsidRPr="003340D1">
                    <w:rPr>
                      <w:rFonts w:ascii="Arial" w:hAnsi="Arial" w:cs="Arial"/>
                      <w:sz w:val="16"/>
                      <w:lang w:val="en-GB"/>
                    </w:rPr>
                    <w:instrText xml:space="preserve"> DOCPROPERTY  CharactersWithSpaces </w:instrText>
                  </w:r>
                  <w:r w:rsidR="00A85616" w:rsidRPr="003340D1">
                    <w:rPr>
                      <w:rFonts w:ascii="Arial" w:hAnsi="Arial" w:cs="Arial"/>
                      <w:sz w:val="16"/>
                      <w:lang w:val="en-GB"/>
                    </w:rPr>
                    <w:fldChar w:fldCharType="separate"/>
                  </w:r>
                  <w:r w:rsidR="00AF4AD2">
                    <w:rPr>
                      <w:rFonts w:ascii="Arial" w:hAnsi="Arial" w:cs="Arial"/>
                      <w:sz w:val="16"/>
                      <w:lang w:val="en-GB"/>
                    </w:rPr>
                    <w:t>2494</w:t>
                  </w:r>
                  <w:r w:rsidR="00A85616" w:rsidRPr="003340D1">
                    <w:rPr>
                      <w:rFonts w:ascii="Arial" w:hAnsi="Arial" w:cs="Arial"/>
                      <w:sz w:val="16"/>
                      <w:lang w:val="en-GB"/>
                    </w:rPr>
                    <w:fldChar w:fldCharType="end"/>
                  </w:r>
                </w:p>
                <w:p w:rsidR="007D5FEA" w:rsidRPr="003340D1" w:rsidRDefault="007D5FE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</w:tabs>
                    <w:rPr>
                      <w:rFonts w:ascii="Arial" w:hAnsi="Arial" w:cs="Arial"/>
                      <w:sz w:val="16"/>
                      <w:lang w:val="en-GB"/>
                    </w:rPr>
                  </w:pPr>
                </w:p>
                <w:p w:rsidR="007D5FEA" w:rsidRPr="003340D1" w:rsidRDefault="009B2B76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</w:tabs>
                    <w:rPr>
                      <w:rFonts w:ascii="Arial" w:hAnsi="Arial" w:cs="Arial"/>
                      <w:sz w:val="16"/>
                      <w:lang w:val="en-GB"/>
                    </w:rPr>
                  </w:pPr>
                  <w:r w:rsidRPr="003340D1">
                    <w:rPr>
                      <w:rFonts w:ascii="Arial" w:hAnsi="Arial" w:cs="Arial"/>
                      <w:b/>
                      <w:sz w:val="16"/>
                      <w:lang w:val="en-GB"/>
                    </w:rPr>
                    <w:fldChar w:fldCharType="begin"/>
                  </w:r>
                  <w:r w:rsidRPr="003340D1">
                    <w:rPr>
                      <w:rFonts w:ascii="Arial" w:hAnsi="Arial" w:cs="Arial"/>
                      <w:b/>
                      <w:sz w:val="16"/>
                      <w:lang w:val="en-GB"/>
                    </w:rPr>
                    <w:instrText xml:space="preserve"> DATE  \@ "MMMM yyyy"  \* MERGEFORMAT </w:instrText>
                  </w:r>
                  <w:r w:rsidRPr="003340D1">
                    <w:rPr>
                      <w:rFonts w:ascii="Arial" w:hAnsi="Arial" w:cs="Arial"/>
                      <w:b/>
                      <w:sz w:val="16"/>
                      <w:lang w:val="en-GB"/>
                    </w:rPr>
                    <w:fldChar w:fldCharType="separate"/>
                  </w:r>
                  <w:r w:rsidR="001B6498">
                    <w:rPr>
                      <w:rFonts w:ascii="Arial" w:hAnsi="Arial" w:cs="Arial"/>
                      <w:b/>
                      <w:noProof/>
                      <w:sz w:val="16"/>
                      <w:lang w:val="en-GB"/>
                    </w:rPr>
                    <w:t>May 2015</w:t>
                  </w:r>
                  <w:r w:rsidRPr="003340D1">
                    <w:rPr>
                      <w:rFonts w:ascii="Arial" w:hAnsi="Arial" w:cs="Arial"/>
                      <w:b/>
                      <w:sz w:val="16"/>
                      <w:lang w:val="en-GB"/>
                    </w:rPr>
                    <w:fldChar w:fldCharType="end"/>
                  </w:r>
                </w:p>
                <w:p w:rsidR="007D5FEA" w:rsidRPr="003340D1" w:rsidRDefault="007D5FEA">
                  <w:pPr>
                    <w:pStyle w:val="berschrift4"/>
                    <w:ind w:left="7080"/>
                    <w:rPr>
                      <w:lang w:val="en-GB"/>
                    </w:rPr>
                  </w:pPr>
                  <w:r w:rsidRPr="003340D1">
                    <w:rPr>
                      <w:rFonts w:ascii="Arial" w:hAnsi="Arial" w:cs="Arial"/>
                      <w:sz w:val="16"/>
                      <w:lang w:val="en-GB"/>
                    </w:rPr>
                    <w:t>Datum</w:t>
                  </w:r>
                </w:p>
                <w:p w:rsidR="007D5FEA" w:rsidRPr="003340D1" w:rsidRDefault="007D5FEA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</w:tabs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</w:pPr>
                </w:p>
              </w:txbxContent>
            </v:textbox>
          </v:shape>
        </w:pict>
      </w:r>
    </w:p>
    <w:p w:rsidR="005F4A8B" w:rsidRPr="003340D1" w:rsidRDefault="003340D1">
      <w:pPr>
        <w:tabs>
          <w:tab w:val="left" w:pos="7875"/>
        </w:tabs>
        <w:ind w:right="-1"/>
        <w:jc w:val="both"/>
        <w:rPr>
          <w:rFonts w:ascii="Arial" w:hAnsi="Arial" w:cs="Arial"/>
          <w:caps/>
          <w:sz w:val="22"/>
          <w:lang w:val="en-US"/>
        </w:rPr>
      </w:pPr>
      <w:r w:rsidRPr="001B6498">
        <w:rPr>
          <w:rFonts w:ascii="Arial" w:hAnsi="Arial" w:cs="Arial"/>
          <w:caps/>
          <w:sz w:val="36"/>
          <w:szCs w:val="36"/>
          <w:lang w:val="en-US"/>
        </w:rPr>
        <w:t>Press Release</w:t>
      </w:r>
    </w:p>
    <w:p w:rsidR="005F4A8B" w:rsidRPr="00804485" w:rsidRDefault="005F4A8B">
      <w:pPr>
        <w:tabs>
          <w:tab w:val="left" w:pos="7875"/>
        </w:tabs>
        <w:ind w:right="-1"/>
        <w:jc w:val="both"/>
        <w:rPr>
          <w:rFonts w:ascii="Arial" w:hAnsi="Arial" w:cs="Arial"/>
          <w:sz w:val="22"/>
          <w:lang w:val="en-US"/>
        </w:rPr>
      </w:pPr>
    </w:p>
    <w:p w:rsidR="005F4A8B" w:rsidRPr="00804485" w:rsidRDefault="005F4A8B">
      <w:pPr>
        <w:tabs>
          <w:tab w:val="left" w:pos="6946"/>
        </w:tabs>
        <w:spacing w:line="360" w:lineRule="auto"/>
        <w:ind w:right="-1"/>
        <w:jc w:val="both"/>
        <w:rPr>
          <w:rFonts w:ascii="Arial" w:hAnsi="Arial" w:cs="Arial"/>
          <w:b/>
          <w:sz w:val="32"/>
          <w:szCs w:val="32"/>
          <w:lang w:val="en-US"/>
        </w:rPr>
      </w:pPr>
    </w:p>
    <w:p w:rsidR="000A7CB2" w:rsidRPr="00804485" w:rsidRDefault="000A7CB2" w:rsidP="009D4ABC">
      <w:pPr>
        <w:rPr>
          <w:rFonts w:ascii="Arial" w:hAnsi="Arial" w:cs="Arial"/>
          <w:b/>
          <w:lang w:val="en-US"/>
        </w:rPr>
      </w:pPr>
    </w:p>
    <w:p w:rsidR="000A7CB2" w:rsidRPr="00804485" w:rsidRDefault="000A7CB2" w:rsidP="009D4ABC">
      <w:pPr>
        <w:rPr>
          <w:rFonts w:ascii="Arial" w:hAnsi="Arial" w:cs="Arial"/>
          <w:b/>
          <w:lang w:val="en-US"/>
        </w:rPr>
      </w:pPr>
    </w:p>
    <w:p w:rsidR="000A7CB2" w:rsidRPr="00804485" w:rsidRDefault="000A7CB2" w:rsidP="009D4ABC">
      <w:pPr>
        <w:rPr>
          <w:rFonts w:ascii="Arial" w:hAnsi="Arial" w:cs="Arial"/>
          <w:b/>
          <w:lang w:val="en-US"/>
        </w:rPr>
      </w:pPr>
    </w:p>
    <w:p w:rsidR="000A7CB2" w:rsidRPr="00804485" w:rsidRDefault="000A7CB2" w:rsidP="009D4ABC">
      <w:pPr>
        <w:rPr>
          <w:rFonts w:ascii="Arial" w:hAnsi="Arial" w:cs="Arial"/>
          <w:b/>
          <w:sz w:val="32"/>
          <w:szCs w:val="32"/>
          <w:lang w:val="en-US"/>
        </w:rPr>
      </w:pPr>
    </w:p>
    <w:p w:rsidR="001B6498" w:rsidRPr="001B6498" w:rsidRDefault="001B6498" w:rsidP="001B6498">
      <w:pPr>
        <w:spacing w:line="360" w:lineRule="auto"/>
        <w:jc w:val="both"/>
        <w:rPr>
          <w:rFonts w:ascii="Arial" w:eastAsia="SimSun" w:hAnsi="Arial" w:cs="Arial"/>
          <w:b/>
          <w:color w:val="000000"/>
          <w:sz w:val="32"/>
          <w:szCs w:val="32"/>
          <w:lang w:val="en-US" w:eastAsia="zh-CN" w:bidi="en-US"/>
        </w:rPr>
      </w:pPr>
      <w:r w:rsidRPr="001B6498">
        <w:rPr>
          <w:rFonts w:ascii="Arial" w:eastAsia="SimSun" w:hAnsi="Arial" w:cs="Arial"/>
          <w:b/>
          <w:color w:val="000000"/>
          <w:sz w:val="32"/>
          <w:szCs w:val="32"/>
          <w:lang w:val="en-US" w:eastAsia="zh-CN" w:bidi="en-US"/>
        </w:rPr>
        <w:t>The (r</w:t>
      </w:r>
      <w:proofErr w:type="gramStart"/>
      <w:r w:rsidRPr="001B6498">
        <w:rPr>
          <w:rFonts w:ascii="Arial" w:eastAsia="SimSun" w:hAnsi="Arial" w:cs="Arial"/>
          <w:b/>
          <w:color w:val="000000"/>
          <w:sz w:val="32"/>
          <w:szCs w:val="32"/>
          <w:lang w:val="en-US" w:eastAsia="zh-CN" w:bidi="en-US"/>
        </w:rPr>
        <w:t>)EVOLUTION</w:t>
      </w:r>
      <w:proofErr w:type="gramEnd"/>
      <w:r w:rsidRPr="001B6498">
        <w:rPr>
          <w:rFonts w:ascii="Arial" w:eastAsia="SimSun" w:hAnsi="Arial" w:cs="Arial"/>
          <w:b/>
          <w:color w:val="000000"/>
          <w:sz w:val="32"/>
          <w:szCs w:val="32"/>
          <w:lang w:val="en-US" w:eastAsia="zh-CN" w:bidi="en-US"/>
        </w:rPr>
        <w:t xml:space="preserve"> continues -  The vertical  CNC series from HOLZ-HER is now being supplemented with two new models.</w:t>
      </w:r>
    </w:p>
    <w:p w:rsidR="009B2B76" w:rsidRPr="00804485" w:rsidRDefault="009B2B76" w:rsidP="001C2C6F">
      <w:pPr>
        <w:spacing w:line="360" w:lineRule="auto"/>
        <w:jc w:val="both"/>
        <w:rPr>
          <w:rFonts w:ascii="Arial" w:eastAsia="SimSun" w:hAnsi="Arial" w:cs="Arial"/>
          <w:b/>
          <w:color w:val="000000"/>
          <w:sz w:val="32"/>
          <w:szCs w:val="32"/>
          <w:lang w:val="en-US" w:eastAsia="zh-CN"/>
        </w:rPr>
      </w:pPr>
    </w:p>
    <w:p w:rsidR="001B6498" w:rsidRPr="001B6498" w:rsidRDefault="001B6498" w:rsidP="001B6498">
      <w:pPr>
        <w:tabs>
          <w:tab w:val="left" w:pos="283"/>
        </w:tabs>
        <w:spacing w:line="360" w:lineRule="auto"/>
        <w:jc w:val="both"/>
        <w:rPr>
          <w:rFonts w:ascii="Arial" w:hAnsi="Arial" w:cs="Arial"/>
          <w:color w:val="000000"/>
          <w:lang w:val="en-US"/>
        </w:rPr>
      </w:pPr>
      <w:r w:rsidRPr="001B6498">
        <w:rPr>
          <w:rFonts w:ascii="Arial" w:hAnsi="Arial"/>
          <w:color w:val="000000"/>
          <w:lang w:val="en-US"/>
        </w:rPr>
        <w:t xml:space="preserve">The successful EVOLUTION series from HOLZ-HER will be supplemented by two additional models for the LIGN 2015. </w:t>
      </w:r>
    </w:p>
    <w:p w:rsidR="001B6498" w:rsidRPr="001B6498" w:rsidRDefault="001B6498" w:rsidP="001B6498">
      <w:pPr>
        <w:tabs>
          <w:tab w:val="left" w:pos="283"/>
        </w:tabs>
        <w:spacing w:line="360" w:lineRule="auto"/>
        <w:jc w:val="both"/>
        <w:rPr>
          <w:rFonts w:ascii="Arial" w:hAnsi="Arial" w:cs="Arial"/>
          <w:color w:val="000000"/>
          <w:lang w:val="en-US"/>
        </w:rPr>
      </w:pPr>
      <w:r w:rsidRPr="001B6498">
        <w:rPr>
          <w:rFonts w:ascii="Arial" w:hAnsi="Arial"/>
          <w:color w:val="000000"/>
          <w:lang w:val="en-US"/>
        </w:rPr>
        <w:t xml:space="preserve">The EVOLUTION 7401 is a </w:t>
      </w:r>
      <w:proofErr w:type="gramStart"/>
      <w:r w:rsidRPr="001B6498">
        <w:rPr>
          <w:rFonts w:ascii="Arial" w:hAnsi="Arial"/>
          <w:color w:val="000000"/>
          <w:lang w:val="en-US"/>
        </w:rPr>
        <w:t>pure-bred</w:t>
      </w:r>
      <w:proofErr w:type="gramEnd"/>
      <w:r w:rsidRPr="001B6498">
        <w:rPr>
          <w:rFonts w:ascii="Arial" w:hAnsi="Arial"/>
          <w:color w:val="000000"/>
          <w:lang w:val="en-US"/>
        </w:rPr>
        <w:t xml:space="preserve"> vertical drilling center with ideal price/benefit ratio, with standard drilling head already equipped with 9 vertical and 6 horizontal drill chucks, as well as a grooving saw. For extreme </w:t>
      </w:r>
      <w:proofErr w:type="gramStart"/>
      <w:r w:rsidRPr="001B6498">
        <w:rPr>
          <w:rFonts w:ascii="Arial" w:hAnsi="Arial"/>
          <w:color w:val="000000"/>
          <w:lang w:val="en-US"/>
        </w:rPr>
        <w:t>flexibility</w:t>
      </w:r>
      <w:proofErr w:type="gramEnd"/>
      <w:r w:rsidRPr="001B6498">
        <w:rPr>
          <w:rFonts w:ascii="Arial" w:hAnsi="Arial"/>
          <w:color w:val="000000"/>
          <w:lang w:val="en-US"/>
        </w:rPr>
        <w:t xml:space="preserve"> an optional XL drilling head is also available, with up to 22 drilling spindles and grooving saw.</w:t>
      </w:r>
    </w:p>
    <w:p w:rsidR="001B6498" w:rsidRPr="001B6498" w:rsidRDefault="001B6498" w:rsidP="001B6498">
      <w:pPr>
        <w:tabs>
          <w:tab w:val="left" w:pos="283"/>
        </w:tabs>
        <w:spacing w:line="360" w:lineRule="auto"/>
        <w:jc w:val="both"/>
        <w:rPr>
          <w:rFonts w:ascii="Arial" w:hAnsi="Arial" w:cs="Arial"/>
          <w:color w:val="000000"/>
          <w:lang w:val="en-US"/>
        </w:rPr>
      </w:pPr>
      <w:r w:rsidRPr="001B6498">
        <w:rPr>
          <w:rFonts w:ascii="Arial" w:hAnsi="Arial"/>
          <w:color w:val="000000"/>
          <w:lang w:val="en-US"/>
        </w:rPr>
        <w:t xml:space="preserve">Customers who need a cutter unit for formatting, cutouts and pockets, </w:t>
      </w:r>
      <w:proofErr w:type="gramStart"/>
      <w:r w:rsidRPr="001B6498">
        <w:rPr>
          <w:rFonts w:ascii="Arial" w:hAnsi="Arial"/>
          <w:color w:val="000000"/>
          <w:lang w:val="en-US"/>
        </w:rPr>
        <w:t>are also well served</w:t>
      </w:r>
      <w:proofErr w:type="gramEnd"/>
      <w:r w:rsidRPr="001B6498">
        <w:rPr>
          <w:rFonts w:ascii="Arial" w:hAnsi="Arial"/>
          <w:color w:val="000000"/>
          <w:lang w:val="en-US"/>
        </w:rPr>
        <w:t xml:space="preserve"> with the EVOLUTION 7402. In addition to its powerful 5.6 kW spindle, this cutting and drilling center is also available with the drilling head versions mentioned </w:t>
      </w:r>
      <w:proofErr w:type="gramStart"/>
      <w:r w:rsidRPr="001B6498">
        <w:rPr>
          <w:rFonts w:ascii="Arial" w:hAnsi="Arial"/>
          <w:color w:val="000000"/>
          <w:lang w:val="en-US"/>
        </w:rPr>
        <w:t>above</w:t>
      </w:r>
      <w:proofErr w:type="gramEnd"/>
      <w:r w:rsidRPr="001B6498">
        <w:rPr>
          <w:rFonts w:ascii="Arial" w:hAnsi="Arial"/>
          <w:color w:val="000000"/>
          <w:lang w:val="en-US"/>
        </w:rPr>
        <w:t>.</w:t>
      </w:r>
    </w:p>
    <w:p w:rsidR="001B6498" w:rsidRPr="001B6498" w:rsidRDefault="001B6498" w:rsidP="001B6498">
      <w:pPr>
        <w:tabs>
          <w:tab w:val="left" w:pos="283"/>
        </w:tabs>
        <w:spacing w:line="360" w:lineRule="auto"/>
        <w:jc w:val="both"/>
        <w:rPr>
          <w:rFonts w:ascii="Arial" w:hAnsi="Arial" w:cs="Arial"/>
          <w:color w:val="000000"/>
          <w:lang w:val="en-US"/>
        </w:rPr>
      </w:pPr>
      <w:r w:rsidRPr="001B6498">
        <w:rPr>
          <w:rFonts w:ascii="Arial" w:hAnsi="Arial"/>
          <w:color w:val="000000"/>
          <w:lang w:val="en-US"/>
        </w:rPr>
        <w:t xml:space="preserve">The new members of the EVOLUTION family adapt themselves fully automatically to material thicknesses from </w:t>
      </w:r>
      <w:proofErr w:type="gramStart"/>
      <w:r w:rsidRPr="001B6498">
        <w:rPr>
          <w:rFonts w:ascii="Arial" w:hAnsi="Arial"/>
          <w:color w:val="000000"/>
          <w:lang w:val="en-US"/>
        </w:rPr>
        <w:t>8</w:t>
      </w:r>
      <w:proofErr w:type="gramEnd"/>
      <w:r w:rsidRPr="001B6498">
        <w:rPr>
          <w:rFonts w:ascii="Arial" w:hAnsi="Arial"/>
          <w:color w:val="000000"/>
          <w:lang w:val="en-US"/>
        </w:rPr>
        <w:t xml:space="preserve"> to 70 mm without any setup work whatsoever.  Generous machining dimensions from 2,500 mm in the X direction without additional panel support as well as 920 mm in the Y direction are a further advantage of the "little" EVOLUTION 7401/7402. In addition, the new vertical HOLZ-HER CNC units come with an exceptionally small space requirement. </w:t>
      </w:r>
      <w:proofErr w:type="gramStart"/>
      <w:r w:rsidRPr="001B6498">
        <w:rPr>
          <w:rFonts w:ascii="Arial" w:hAnsi="Arial"/>
          <w:color w:val="000000"/>
          <w:lang w:val="en-US"/>
        </w:rPr>
        <w:t>Naturally</w:t>
      </w:r>
      <w:proofErr w:type="gramEnd"/>
      <w:r w:rsidRPr="001B6498">
        <w:rPr>
          <w:rFonts w:ascii="Arial" w:hAnsi="Arial"/>
          <w:color w:val="000000"/>
          <w:lang w:val="en-US"/>
        </w:rPr>
        <w:t xml:space="preserve"> a laser measuring feature is available for determining the precise length of </w:t>
      </w:r>
      <w:proofErr w:type="spellStart"/>
      <w:r w:rsidRPr="001B6498">
        <w:rPr>
          <w:rFonts w:ascii="Arial" w:hAnsi="Arial"/>
          <w:color w:val="000000"/>
          <w:lang w:val="en-US"/>
        </w:rPr>
        <w:t>workpieces</w:t>
      </w:r>
      <w:proofErr w:type="spellEnd"/>
      <w:r w:rsidRPr="001B6498">
        <w:rPr>
          <w:rFonts w:ascii="Arial" w:hAnsi="Arial"/>
          <w:color w:val="000000"/>
          <w:lang w:val="en-US"/>
        </w:rPr>
        <w:t>. The proven vacuum clamping system on the EVOLUTION series has been adapted to the two new models for holding highly differing types of material securely and gently.</w:t>
      </w:r>
    </w:p>
    <w:p w:rsidR="001B6498" w:rsidRPr="001B6498" w:rsidRDefault="001B6498" w:rsidP="001B6498">
      <w:pPr>
        <w:tabs>
          <w:tab w:val="left" w:pos="283"/>
        </w:tabs>
        <w:spacing w:line="360" w:lineRule="auto"/>
        <w:jc w:val="both"/>
        <w:rPr>
          <w:rFonts w:ascii="Arial" w:hAnsi="Arial" w:cs="Arial"/>
          <w:color w:val="000000"/>
          <w:lang w:val="en-US"/>
        </w:rPr>
      </w:pPr>
      <w:r w:rsidRPr="001B6498">
        <w:rPr>
          <w:rFonts w:ascii="Arial" w:hAnsi="Arial"/>
          <w:color w:val="000000"/>
          <w:lang w:val="en-US"/>
        </w:rPr>
        <w:lastRenderedPageBreak/>
        <w:t xml:space="preserve">The machining capabilities and versatility of the EVOLUTION are enormous.  In addition to production of furniture components and counter tops using panels or solid wood, cutting and drilling processes on </w:t>
      </w:r>
      <w:proofErr w:type="spellStart"/>
      <w:r w:rsidRPr="001B6498">
        <w:rPr>
          <w:rFonts w:ascii="Arial" w:hAnsi="Arial"/>
          <w:color w:val="000000"/>
          <w:lang w:val="en-US"/>
        </w:rPr>
        <w:t>workpieces</w:t>
      </w:r>
      <w:proofErr w:type="spellEnd"/>
      <w:r w:rsidRPr="001B6498">
        <w:rPr>
          <w:rFonts w:ascii="Arial" w:hAnsi="Arial"/>
          <w:color w:val="000000"/>
          <w:lang w:val="en-US"/>
        </w:rPr>
        <w:t xml:space="preserve"> with complex shapes </w:t>
      </w:r>
      <w:proofErr w:type="gramStart"/>
      <w:r w:rsidRPr="001B6498">
        <w:rPr>
          <w:rFonts w:ascii="Arial" w:hAnsi="Arial"/>
          <w:color w:val="000000"/>
          <w:lang w:val="en-US"/>
        </w:rPr>
        <w:t>will be demonstrated</w:t>
      </w:r>
      <w:proofErr w:type="gramEnd"/>
      <w:r w:rsidRPr="001B6498">
        <w:rPr>
          <w:rFonts w:ascii="Arial" w:hAnsi="Arial"/>
          <w:color w:val="000000"/>
          <w:lang w:val="en-US"/>
        </w:rPr>
        <w:t xml:space="preserve"> at the LIGNA. An absolute highlight at the LIGNA will also be a live demonstration of light-reflex engraving: For this purpose HOLZ-</w:t>
      </w:r>
      <w:proofErr w:type="gramStart"/>
      <w:r w:rsidRPr="001B6498">
        <w:rPr>
          <w:rFonts w:ascii="Arial" w:hAnsi="Arial"/>
          <w:color w:val="000000"/>
          <w:lang w:val="en-US"/>
        </w:rPr>
        <w:t>HER</w:t>
      </w:r>
      <w:proofErr w:type="gramEnd"/>
      <w:r w:rsidRPr="001B6498">
        <w:rPr>
          <w:rFonts w:ascii="Arial" w:hAnsi="Arial"/>
          <w:color w:val="000000"/>
          <w:lang w:val="en-US"/>
        </w:rPr>
        <w:t xml:space="preserve"> will be introducing the unique, patented Pic2Plate software allowing image data to be copied and vector cutting programs to be generated quickly and easily.</w:t>
      </w:r>
    </w:p>
    <w:p w:rsidR="001B6498" w:rsidRPr="001B6498" w:rsidRDefault="001B6498" w:rsidP="001B6498">
      <w:pPr>
        <w:tabs>
          <w:tab w:val="left" w:pos="283"/>
        </w:tabs>
        <w:spacing w:line="360" w:lineRule="auto"/>
        <w:jc w:val="both"/>
        <w:rPr>
          <w:rFonts w:ascii="Arial" w:hAnsi="Arial" w:cs="Arial"/>
          <w:color w:val="000000"/>
          <w:lang w:val="en-US"/>
        </w:rPr>
      </w:pPr>
      <w:proofErr w:type="gramStart"/>
      <w:r w:rsidRPr="001B6498">
        <w:rPr>
          <w:rFonts w:ascii="Arial" w:hAnsi="Arial"/>
          <w:color w:val="000000"/>
          <w:lang w:val="en-US"/>
        </w:rPr>
        <w:t>Naturally</w:t>
      </w:r>
      <w:proofErr w:type="gramEnd"/>
      <w:r w:rsidRPr="001B6498">
        <w:rPr>
          <w:rFonts w:ascii="Arial" w:hAnsi="Arial"/>
          <w:color w:val="000000"/>
          <w:lang w:val="en-US"/>
        </w:rPr>
        <w:t xml:space="preserve"> the EVOLUTION 7401 and 7402 are equipped with the latest version of CAMPUS/</w:t>
      </w:r>
      <w:proofErr w:type="spellStart"/>
      <w:r w:rsidRPr="001B6498">
        <w:rPr>
          <w:rFonts w:ascii="Arial" w:hAnsi="Arial"/>
          <w:color w:val="000000"/>
          <w:lang w:val="en-US"/>
        </w:rPr>
        <w:t>NCHops</w:t>
      </w:r>
      <w:proofErr w:type="spellEnd"/>
      <w:r w:rsidRPr="001B6498">
        <w:rPr>
          <w:rFonts w:ascii="Arial" w:hAnsi="Arial"/>
          <w:color w:val="000000"/>
          <w:lang w:val="en-US"/>
        </w:rPr>
        <w:t xml:space="preserve">. </w:t>
      </w:r>
    </w:p>
    <w:p w:rsidR="003340D1" w:rsidRPr="001B6498" w:rsidRDefault="003340D1" w:rsidP="002A2D41">
      <w:pPr>
        <w:pStyle w:val="Listenabsatz"/>
        <w:spacing w:after="160" w:line="360" w:lineRule="auto"/>
        <w:ind w:left="0"/>
        <w:contextualSpacing/>
        <w:rPr>
          <w:rFonts w:ascii="Arial" w:hAnsi="Arial" w:cs="Arial"/>
          <w:lang w:val="en-US"/>
        </w:rPr>
      </w:pPr>
    </w:p>
    <w:p w:rsidR="003340D1" w:rsidRPr="001B6498" w:rsidRDefault="003340D1" w:rsidP="003340D1">
      <w:pPr>
        <w:pStyle w:val="Listenabsatz"/>
        <w:tabs>
          <w:tab w:val="left" w:pos="4633"/>
        </w:tabs>
        <w:spacing w:after="160" w:line="360" w:lineRule="auto"/>
        <w:ind w:left="0"/>
        <w:contextualSpacing/>
        <w:rPr>
          <w:lang w:val="en-US"/>
        </w:rPr>
      </w:pPr>
      <w:r w:rsidRPr="001B6498">
        <w:rPr>
          <w:lang w:val="en-US"/>
        </w:rPr>
        <w:tab/>
      </w:r>
    </w:p>
    <w:p w:rsidR="00562FE8" w:rsidRPr="001B6498" w:rsidRDefault="00601CEC" w:rsidP="002A2D41">
      <w:pPr>
        <w:pStyle w:val="Listenabsatz"/>
        <w:spacing w:after="160" w:line="360" w:lineRule="auto"/>
        <w:ind w:left="0"/>
        <w:contextualSpacing/>
        <w:rPr>
          <w:rFonts w:ascii="Arial" w:hAnsi="Arial" w:cs="Arial"/>
          <w:lang w:val="en-US"/>
        </w:rPr>
      </w:pPr>
      <w:bookmarkStart w:id="0" w:name="_GoBack"/>
      <w:bookmarkEnd w:id="0"/>
      <w:r w:rsidRPr="001B6498">
        <w:rPr>
          <w:lang w:val="en-US"/>
        </w:rPr>
        <w:br w:type="page"/>
      </w:r>
      <w:r w:rsidR="00902247" w:rsidRPr="001B6498">
        <w:rPr>
          <w:rFonts w:ascii="Arial" w:hAnsi="Arial" w:cs="Arial"/>
          <w:lang w:val="en-US"/>
        </w:rPr>
        <w:lastRenderedPageBreak/>
        <w:t>Attachments</w:t>
      </w:r>
      <w:r w:rsidR="00562FE8" w:rsidRPr="001B6498">
        <w:rPr>
          <w:rFonts w:ascii="Arial" w:hAnsi="Arial" w:cs="Arial"/>
          <w:lang w:val="en-US"/>
        </w:rPr>
        <w:t>:</w:t>
      </w:r>
    </w:p>
    <w:p w:rsidR="001B6498" w:rsidRDefault="001B6498" w:rsidP="001B6498">
      <w:pPr>
        <w:pStyle w:val="Listenabsatz"/>
        <w:numPr>
          <w:ilvl w:val="0"/>
          <w:numId w:val="31"/>
        </w:numPr>
        <w:spacing w:after="160" w:line="360" w:lineRule="auto"/>
        <w:ind w:left="1276" w:hanging="916"/>
        <w:contextualSpacing/>
        <w:rPr>
          <w:rFonts w:ascii="Arial" w:hAnsi="Arial" w:cs="Arial"/>
          <w:lang w:val="en-US"/>
        </w:rPr>
      </w:pPr>
      <w:r w:rsidRPr="001B6498">
        <w:rPr>
          <w:rFonts w:ascii="Arial" w:hAnsi="Arial" w:cs="Arial"/>
          <w:lang w:val="en-US" w:bidi="en-US"/>
        </w:rPr>
        <w:t>EVOLUTION 7402 from HOLZ-HER  – high quality equipment with drilling head and cutting spindle</w:t>
      </w:r>
    </w:p>
    <w:p w:rsidR="001B6498" w:rsidRDefault="001B6498" w:rsidP="001B6498">
      <w:pPr>
        <w:pStyle w:val="Listenabsatz"/>
        <w:spacing w:after="160" w:line="360" w:lineRule="auto"/>
        <w:ind w:left="360"/>
        <w:contextualSpacing/>
        <w:rPr>
          <w:rFonts w:ascii="Arial" w:hAnsi="Arial" w:cs="Arial"/>
        </w:rPr>
      </w:pPr>
      <w:r>
        <w:rPr>
          <w:rFonts w:ascii="Arial" w:hAnsi="Arial" w:cs="Arial"/>
        </w:rPr>
        <w:pict>
          <v:shape id="_x0000_i1025" type="#_x0000_t75" style="width:353.25pt;height:198.75pt">
            <v:imagedata r:id="rId8" o:title="HOL_EVO_7402_Links"/>
          </v:shape>
        </w:pict>
      </w:r>
    </w:p>
    <w:p w:rsidR="001B6498" w:rsidRDefault="001B6498" w:rsidP="001B6498">
      <w:pPr>
        <w:pStyle w:val="Listenabsatz"/>
        <w:spacing w:after="160" w:line="360" w:lineRule="auto"/>
        <w:ind w:left="360"/>
        <w:contextualSpacing/>
        <w:rPr>
          <w:rFonts w:ascii="Arial" w:hAnsi="Arial" w:cs="Arial"/>
          <w:lang w:val="en-US" w:bidi="en-US"/>
        </w:rPr>
      </w:pPr>
    </w:p>
    <w:p w:rsidR="001B6498" w:rsidRPr="001B6498" w:rsidRDefault="001B6498" w:rsidP="001B6498">
      <w:pPr>
        <w:pStyle w:val="Listenabsatz"/>
        <w:numPr>
          <w:ilvl w:val="0"/>
          <w:numId w:val="31"/>
        </w:numPr>
        <w:spacing w:after="160" w:line="360" w:lineRule="auto"/>
        <w:ind w:left="1276" w:hanging="916"/>
        <w:contextualSpacing/>
        <w:rPr>
          <w:rFonts w:ascii="Arial" w:hAnsi="Arial" w:cs="Arial"/>
          <w:lang w:val="en-US" w:bidi="en-US"/>
        </w:rPr>
      </w:pPr>
      <w:r w:rsidRPr="001B6498">
        <w:rPr>
          <w:rFonts w:ascii="Arial" w:hAnsi="Arial" w:cs="Arial"/>
          <w:lang w:val="en-US" w:bidi="en-US"/>
        </w:rPr>
        <w:t>Standard and XL drilling head</w:t>
      </w:r>
      <w:r w:rsidRPr="001B6498">
        <w:rPr>
          <w:rFonts w:ascii="Arial" w:hAnsi="Arial" w:cs="Arial"/>
          <w:lang w:val="en-US" w:bidi="en-US"/>
        </w:rPr>
        <w:t xml:space="preserve"> </w:t>
      </w:r>
      <w:r>
        <w:rPr>
          <w:rFonts w:ascii="Arial" w:hAnsi="Arial" w:cs="Arial"/>
          <w:lang w:val="en-US" w:bidi="en-US"/>
        </w:rPr>
        <w:br/>
      </w:r>
      <w:proofErr w:type="gramStart"/>
      <w:r w:rsidRPr="001B6498">
        <w:rPr>
          <w:rFonts w:ascii="Arial" w:hAnsi="Arial" w:cs="Arial"/>
          <w:lang w:val="en-US" w:bidi="en-US"/>
        </w:rPr>
        <w:t>Fully</w:t>
      </w:r>
      <w:proofErr w:type="gramEnd"/>
      <w:r w:rsidRPr="001B6498">
        <w:rPr>
          <w:rFonts w:ascii="Arial" w:hAnsi="Arial" w:cs="Arial"/>
          <w:lang w:val="en-US" w:bidi="en-US"/>
        </w:rPr>
        <w:t xml:space="preserve"> equipped with 16 </w:t>
      </w:r>
      <w:proofErr w:type="spellStart"/>
      <w:r w:rsidRPr="001B6498">
        <w:rPr>
          <w:rFonts w:ascii="Arial" w:hAnsi="Arial" w:cs="Arial"/>
          <w:lang w:val="en-US" w:bidi="en-US"/>
        </w:rPr>
        <w:t>drillsa</w:t>
      </w:r>
      <w:r w:rsidRPr="001B6498">
        <w:rPr>
          <w:rFonts w:ascii="Arial" w:hAnsi="Arial" w:cs="Arial"/>
          <w:lang w:val="en-US" w:bidi="en-US"/>
        </w:rPr>
        <w:t>nd</w:t>
      </w:r>
      <w:proofErr w:type="spellEnd"/>
      <w:r w:rsidRPr="001B6498">
        <w:rPr>
          <w:rFonts w:ascii="Arial" w:hAnsi="Arial" w:cs="Arial"/>
          <w:lang w:val="en-US" w:bidi="en-US"/>
        </w:rPr>
        <w:t xml:space="preserve"> grooving saw as standard feature, also available with optional XL drilling head with up to 22 drilling spindles and grooving saw.</w:t>
      </w:r>
    </w:p>
    <w:p w:rsidR="001B6498" w:rsidRPr="001B6498" w:rsidRDefault="001B6498" w:rsidP="001B6498">
      <w:pPr>
        <w:pStyle w:val="Listenabsatz"/>
        <w:spacing w:after="160" w:line="360" w:lineRule="auto"/>
        <w:ind w:left="360"/>
        <w:contextualSpacing/>
        <w:rPr>
          <w:rFonts w:ascii="Arial" w:hAnsi="Arial" w:cs="Arial"/>
          <w:lang w:val="en-US" w:bidi="en-US"/>
        </w:rPr>
      </w:pPr>
      <w:r>
        <w:rPr>
          <w:rFonts w:ascii="Arial" w:hAnsi="Arial" w:cs="Arial"/>
        </w:rPr>
        <w:pict>
          <v:shape id="_x0000_i1026" type="#_x0000_t75" style="width:354pt;height:204.75pt">
            <v:imagedata r:id="rId9" o:title="HOL_XL-Bohrkopf_perspektive"/>
          </v:shape>
        </w:pict>
      </w:r>
    </w:p>
    <w:sectPr w:rsidR="001B6498" w:rsidRPr="001B6498" w:rsidSect="00601CEC">
      <w:headerReference w:type="default" r:id="rId10"/>
      <w:footerReference w:type="default" r:id="rId11"/>
      <w:type w:val="continuous"/>
      <w:pgSz w:w="11907" w:h="16840" w:code="9"/>
      <w:pgMar w:top="1418" w:right="3686" w:bottom="1276" w:left="1134" w:header="709" w:footer="709" w:gutter="0"/>
      <w:paperSrc w:first="7" w:other="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3DD0" w:rsidRDefault="009D3DD0">
      <w:r>
        <w:separator/>
      </w:r>
    </w:p>
  </w:endnote>
  <w:endnote w:type="continuationSeparator" w:id="0">
    <w:p w:rsidR="009D3DD0" w:rsidRDefault="009D3D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5FEA" w:rsidRDefault="009D3DD0">
    <w:pPr>
      <w:pStyle w:val="Fuzeile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.35pt;margin-top:-5.1pt;width:549pt;height:39.1pt;z-index:1" stroked="f">
          <v:textbox style="mso-next-textbox:#_x0000_s2052" inset="0,0,0,0">
            <w:txbxContent>
              <w:p w:rsidR="007D5FEA" w:rsidRDefault="00601CEC">
                <w:pPr>
                  <w:rPr>
                    <w:rFonts w:ascii="Arial" w:hAnsi="Arial"/>
                    <w:b/>
                    <w:sz w:val="22"/>
                    <w:szCs w:val="22"/>
                  </w:rPr>
                </w:pPr>
                <w:r>
                  <w:rPr>
                    <w:rFonts w:ascii="Arial" w:hAnsi="Arial"/>
                    <w:b/>
                    <w:sz w:val="22"/>
                    <w:szCs w:val="22"/>
                  </w:rPr>
                  <w:t>HOLZ-HER GmbH</w:t>
                </w:r>
              </w:p>
              <w:p w:rsidR="007D5FEA" w:rsidRDefault="00601CEC">
                <w:pPr>
                  <w:rPr>
                    <w:rFonts w:ascii="Arial" w:hAnsi="Arial"/>
                    <w:sz w:val="15"/>
                    <w:szCs w:val="15"/>
                  </w:rPr>
                </w:pPr>
                <w:r>
                  <w:rPr>
                    <w:rFonts w:ascii="Arial" w:hAnsi="Arial"/>
                    <w:sz w:val="15"/>
                    <w:szCs w:val="15"/>
                  </w:rPr>
                  <w:t>Plochinger Straße</w:t>
                </w:r>
                <w:r w:rsidR="007D5FEA">
                  <w:rPr>
                    <w:rFonts w:ascii="Arial" w:hAnsi="Arial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hAnsi="Arial"/>
                    <w:sz w:val="15"/>
                    <w:szCs w:val="15"/>
                  </w:rPr>
                  <w:t>65</w:t>
                </w:r>
                <w:r w:rsidR="007D5FEA">
                  <w:rPr>
                    <w:rFonts w:ascii="Arial" w:hAnsi="Arial"/>
                    <w:sz w:val="15"/>
                    <w:szCs w:val="15"/>
                  </w:rPr>
                  <w:t xml:space="preserve">, </w:t>
                </w:r>
                <w:r>
                  <w:rPr>
                    <w:rFonts w:ascii="Arial" w:hAnsi="Arial"/>
                    <w:sz w:val="15"/>
                    <w:szCs w:val="15"/>
                  </w:rPr>
                  <w:t xml:space="preserve">72622 Nürtingen, </w:t>
                </w:r>
                <w:r w:rsidR="007D5FEA">
                  <w:rPr>
                    <w:rFonts w:ascii="Arial" w:hAnsi="Arial"/>
                    <w:sz w:val="15"/>
                    <w:szCs w:val="15"/>
                  </w:rPr>
                  <w:t>Deutschland</w:t>
                </w:r>
              </w:p>
              <w:p w:rsidR="007D5FEA" w:rsidRDefault="007D5FEA">
                <w:pPr>
                  <w:rPr>
                    <w:sz w:val="15"/>
                    <w:szCs w:val="15"/>
                  </w:rPr>
                </w:pPr>
                <w:r>
                  <w:rPr>
                    <w:rFonts w:ascii="Arial" w:hAnsi="Arial"/>
                    <w:sz w:val="15"/>
                    <w:szCs w:val="15"/>
                  </w:rPr>
                  <w:t xml:space="preserve">Telefon </w:t>
                </w:r>
                <w:r w:rsidR="00883890">
                  <w:rPr>
                    <w:rFonts w:ascii="Arial" w:hAnsi="Arial"/>
                    <w:sz w:val="15"/>
                    <w:szCs w:val="15"/>
                  </w:rPr>
                  <w:t>+49</w:t>
                </w:r>
                <w:r>
                  <w:rPr>
                    <w:rFonts w:ascii="Arial" w:hAnsi="Arial"/>
                    <w:sz w:val="15"/>
                    <w:szCs w:val="15"/>
                  </w:rPr>
                  <w:t xml:space="preserve"> </w:t>
                </w:r>
                <w:r w:rsidR="00601CEC">
                  <w:rPr>
                    <w:rFonts w:ascii="Arial" w:hAnsi="Arial"/>
                    <w:sz w:val="15"/>
                    <w:szCs w:val="15"/>
                  </w:rPr>
                  <w:t>7022 702</w:t>
                </w:r>
                <w:r>
                  <w:rPr>
                    <w:rFonts w:ascii="Arial" w:hAnsi="Arial"/>
                    <w:sz w:val="15"/>
                    <w:szCs w:val="15"/>
                  </w:rPr>
                  <w:t>-0,</w:t>
                </w:r>
                <w:r w:rsidR="00883890">
                  <w:rPr>
                    <w:rFonts w:ascii="Arial" w:hAnsi="Arial"/>
                    <w:sz w:val="15"/>
                    <w:szCs w:val="15"/>
                  </w:rPr>
                  <w:t xml:space="preserve"> Telefax +49</w:t>
                </w:r>
                <w:r>
                  <w:rPr>
                    <w:rFonts w:ascii="Arial" w:hAnsi="Arial"/>
                    <w:sz w:val="15"/>
                    <w:szCs w:val="15"/>
                  </w:rPr>
                  <w:t xml:space="preserve"> </w:t>
                </w:r>
                <w:r w:rsidR="00601CEC">
                  <w:rPr>
                    <w:rFonts w:ascii="Arial" w:hAnsi="Arial"/>
                    <w:sz w:val="15"/>
                    <w:szCs w:val="15"/>
                  </w:rPr>
                  <w:t>7022 702-101</w:t>
                </w:r>
                <w:r>
                  <w:rPr>
                    <w:rFonts w:ascii="Arial" w:hAnsi="Arial"/>
                    <w:sz w:val="15"/>
                    <w:szCs w:val="15"/>
                  </w:rPr>
                  <w:t xml:space="preserve">, E-Mail </w:t>
                </w:r>
                <w:r w:rsidR="00601CEC">
                  <w:rPr>
                    <w:rFonts w:ascii="Arial" w:hAnsi="Arial"/>
                    <w:sz w:val="15"/>
                    <w:szCs w:val="15"/>
                  </w:rPr>
                  <w:t>kontakt</w:t>
                </w:r>
                <w:r>
                  <w:rPr>
                    <w:rFonts w:ascii="Arial" w:hAnsi="Arial"/>
                    <w:sz w:val="15"/>
                    <w:szCs w:val="15"/>
                  </w:rPr>
                  <w:t>@</w:t>
                </w:r>
                <w:r w:rsidR="00601CEC">
                  <w:rPr>
                    <w:rFonts w:ascii="Arial" w:hAnsi="Arial"/>
                    <w:sz w:val="15"/>
                    <w:szCs w:val="15"/>
                  </w:rPr>
                  <w:t>holzher</w:t>
                </w:r>
                <w:r>
                  <w:rPr>
                    <w:rFonts w:ascii="Arial" w:hAnsi="Arial"/>
                    <w:sz w:val="15"/>
                    <w:szCs w:val="15"/>
                  </w:rPr>
                  <w:t>.com, Internet www.</w:t>
                </w:r>
                <w:r w:rsidR="006A00B5">
                  <w:rPr>
                    <w:rFonts w:ascii="Arial" w:hAnsi="Arial"/>
                    <w:sz w:val="15"/>
                    <w:szCs w:val="15"/>
                  </w:rPr>
                  <w:t>holzher</w:t>
                </w:r>
                <w:r>
                  <w:rPr>
                    <w:rFonts w:ascii="Arial" w:hAnsi="Arial"/>
                    <w:sz w:val="15"/>
                    <w:szCs w:val="15"/>
                  </w:rPr>
                  <w:t>.</w:t>
                </w:r>
                <w:r w:rsidR="003340D1">
                  <w:rPr>
                    <w:rFonts w:ascii="Arial" w:hAnsi="Arial"/>
                    <w:sz w:val="15"/>
                    <w:szCs w:val="15"/>
                  </w:rPr>
                  <w:t>com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3DD0" w:rsidRDefault="009D3DD0">
      <w:r>
        <w:separator/>
      </w:r>
    </w:p>
  </w:footnote>
  <w:footnote w:type="continuationSeparator" w:id="0">
    <w:p w:rsidR="009D3DD0" w:rsidRDefault="009D3D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5FEA" w:rsidRDefault="009D3DD0" w:rsidP="00D1526F">
    <w:pPr>
      <w:pStyle w:val="Kopfzeile"/>
      <w:tabs>
        <w:tab w:val="clear" w:pos="9072"/>
        <w:tab w:val="right" w:pos="8647"/>
        <w:tab w:val="right" w:pos="9922"/>
      </w:tabs>
      <w:ind w:right="-1560"/>
      <w:jc w:val="right"/>
    </w:pPr>
    <w:r>
      <w:rPr>
        <w:noProof/>
      </w:rPr>
      <w:pict>
        <v:line id="_x0000_s2069" style="position:absolute;left:0;text-align:left;z-index:3;mso-position-horizontal-relative:page;mso-position-vertical-relative:page" from="11.35pt,595.35pt" to="22.7pt,595.35pt" strokeweight=".1pt">
          <w10:wrap anchorx="page" anchory="page"/>
          <w10:anchorlock/>
        </v:line>
      </w:pict>
    </w:r>
    <w:r>
      <w:rPr>
        <w:noProof/>
      </w:rPr>
      <w:pict>
        <v:line id="_x0000_s2068" style="position:absolute;left:0;text-align:left;z-index:2;mso-position-horizontal-relative:page;mso-position-vertical-relative:page" from="11.35pt,297.7pt" to="22.7pt,297.7pt" strokeweight=".1pt">
          <w10:wrap anchorx="page" anchory="page"/>
          <w10:anchorlock/>
        </v:line>
      </w:pict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63.75pt;height:81pt">
          <v:imagedata r:id="rId1" o:title="HOL_Logo_4c_gross_H-weiss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4" type="#_x0000_t75" style="width:3pt;height:3pt" o:bullet="t">
        <v:imagedata r:id="rId1" o:title=""/>
      </v:shape>
    </w:pict>
  </w:numPicBullet>
  <w:numPicBullet w:numPicBulletId="1">
    <w:pict>
      <v:shape id="_x0000_i1105" type="#_x0000_t75" style="width:3pt;height:3pt" o:bullet="t">
        <v:imagedata r:id="rId2" o:title=""/>
      </v:shape>
    </w:pict>
  </w:numPicBullet>
  <w:numPicBullet w:numPicBulletId="2">
    <w:pict>
      <v:shape id="_x0000_i1106" type="#_x0000_t75" style="width:12pt;height:12pt" o:bullet="t">
        <v:imagedata r:id="rId3" o:title=""/>
      </v:shape>
    </w:pict>
  </w:numPicBullet>
  <w:abstractNum w:abstractNumId="0">
    <w:nsid w:val="0F6952EA"/>
    <w:multiLevelType w:val="hybridMultilevel"/>
    <w:tmpl w:val="575E28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ABB852DC">
      <w:start w:val="1"/>
      <w:numFmt w:val="bullet"/>
      <w:lvlText w:val="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AB72DF"/>
    <w:multiLevelType w:val="hybridMultilevel"/>
    <w:tmpl w:val="9E42D820"/>
    <w:lvl w:ilvl="0" w:tplc="88DCD234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DA0F16"/>
    <w:multiLevelType w:val="multilevel"/>
    <w:tmpl w:val="F9443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881CEE"/>
    <w:multiLevelType w:val="hybridMultilevel"/>
    <w:tmpl w:val="2A58DD2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7C6C90"/>
    <w:multiLevelType w:val="hybridMultilevel"/>
    <w:tmpl w:val="E66448BE"/>
    <w:lvl w:ilvl="0" w:tplc="E00CD20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D93B15"/>
    <w:multiLevelType w:val="hybridMultilevel"/>
    <w:tmpl w:val="952EA2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31077D"/>
    <w:multiLevelType w:val="hybridMultilevel"/>
    <w:tmpl w:val="7F881B3C"/>
    <w:lvl w:ilvl="0" w:tplc="0407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D7C62EA"/>
    <w:multiLevelType w:val="hybridMultilevel"/>
    <w:tmpl w:val="56985CAA"/>
    <w:lvl w:ilvl="0" w:tplc="A976B536">
      <w:start w:val="1"/>
      <w:numFmt w:val="decimal"/>
      <w:lvlText w:val="Pic 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DB6BF6"/>
    <w:multiLevelType w:val="hybridMultilevel"/>
    <w:tmpl w:val="20A4AC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D67D31"/>
    <w:multiLevelType w:val="hybridMultilevel"/>
    <w:tmpl w:val="274E27BA"/>
    <w:lvl w:ilvl="0" w:tplc="6874BC8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A8DA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622C5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6E6E5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AA06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BB05B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C446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28AF5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2B216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37F610F4"/>
    <w:multiLevelType w:val="multilevel"/>
    <w:tmpl w:val="24EE2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D064339"/>
    <w:multiLevelType w:val="multilevel"/>
    <w:tmpl w:val="54A80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19A6770"/>
    <w:multiLevelType w:val="hybridMultilevel"/>
    <w:tmpl w:val="F170F3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686CAE"/>
    <w:multiLevelType w:val="hybridMultilevel"/>
    <w:tmpl w:val="E47E64A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C93CA7"/>
    <w:multiLevelType w:val="multilevel"/>
    <w:tmpl w:val="1C28A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9FB368B"/>
    <w:multiLevelType w:val="hybridMultilevel"/>
    <w:tmpl w:val="40C63E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467E9A"/>
    <w:multiLevelType w:val="hybridMultilevel"/>
    <w:tmpl w:val="3DE4A15A"/>
    <w:lvl w:ilvl="0" w:tplc="AC441E8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3D818D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7AE1C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EC09E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08729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7ECE9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6C4BF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7E4EFD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EA4D2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09D3F19"/>
    <w:multiLevelType w:val="hybridMultilevel"/>
    <w:tmpl w:val="9E6E579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C414A5"/>
    <w:multiLevelType w:val="multilevel"/>
    <w:tmpl w:val="89D2C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138794F"/>
    <w:multiLevelType w:val="hybridMultilevel"/>
    <w:tmpl w:val="B00ADC5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E43D75"/>
    <w:multiLevelType w:val="hybridMultilevel"/>
    <w:tmpl w:val="DACEAF34"/>
    <w:lvl w:ilvl="0" w:tplc="F3B4DC4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5214B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628E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6A3FF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9CE5AC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B6178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783F5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1E8F2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5F4FA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6312512"/>
    <w:multiLevelType w:val="hybridMultilevel"/>
    <w:tmpl w:val="A5C861CA"/>
    <w:lvl w:ilvl="0" w:tplc="FBF8F75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AEF92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56603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C8086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1442F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230019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7E63E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E86A4B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B687F3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6C42C2D"/>
    <w:multiLevelType w:val="hybridMultilevel"/>
    <w:tmpl w:val="07ACAF86"/>
    <w:lvl w:ilvl="0" w:tplc="0407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681953C3"/>
    <w:multiLevelType w:val="hybridMultilevel"/>
    <w:tmpl w:val="5CF81A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A41110B"/>
    <w:multiLevelType w:val="hybridMultilevel"/>
    <w:tmpl w:val="612668EE"/>
    <w:lvl w:ilvl="0" w:tplc="B84488B8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DEA0843"/>
    <w:multiLevelType w:val="hybridMultilevel"/>
    <w:tmpl w:val="CABC0DD4"/>
    <w:lvl w:ilvl="0" w:tplc="04070005">
      <w:start w:val="1"/>
      <w:numFmt w:val="bullet"/>
      <w:lvlText w:val=""/>
      <w:lvlJc w:val="left"/>
      <w:pPr>
        <w:tabs>
          <w:tab w:val="num" w:pos="1854"/>
        </w:tabs>
        <w:ind w:left="185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26">
    <w:nsid w:val="704C67C2"/>
    <w:multiLevelType w:val="hybridMultilevel"/>
    <w:tmpl w:val="8B56EB1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9B4B14"/>
    <w:multiLevelType w:val="hybridMultilevel"/>
    <w:tmpl w:val="490CA7DE"/>
    <w:lvl w:ilvl="0" w:tplc="2EBA0CB2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3FB37E2"/>
    <w:multiLevelType w:val="hybridMultilevel"/>
    <w:tmpl w:val="0E8212C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5825E34"/>
    <w:multiLevelType w:val="hybridMultilevel"/>
    <w:tmpl w:val="73E23CC6"/>
    <w:lvl w:ilvl="0" w:tplc="04070005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30">
    <w:nsid w:val="761D10FC"/>
    <w:multiLevelType w:val="multilevel"/>
    <w:tmpl w:val="76CAA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9"/>
  </w:num>
  <w:num w:numId="2">
    <w:abstractNumId w:val="25"/>
  </w:num>
  <w:num w:numId="3">
    <w:abstractNumId w:val="6"/>
  </w:num>
  <w:num w:numId="4">
    <w:abstractNumId w:val="8"/>
  </w:num>
  <w:num w:numId="5">
    <w:abstractNumId w:val="23"/>
  </w:num>
  <w:num w:numId="6">
    <w:abstractNumId w:val="5"/>
  </w:num>
  <w:num w:numId="7">
    <w:abstractNumId w:val="1"/>
  </w:num>
  <w:num w:numId="8">
    <w:abstractNumId w:val="27"/>
  </w:num>
  <w:num w:numId="9">
    <w:abstractNumId w:val="14"/>
  </w:num>
  <w:num w:numId="10">
    <w:abstractNumId w:val="11"/>
  </w:num>
  <w:num w:numId="11">
    <w:abstractNumId w:val="10"/>
  </w:num>
  <w:num w:numId="12">
    <w:abstractNumId w:val="30"/>
  </w:num>
  <w:num w:numId="13">
    <w:abstractNumId w:val="2"/>
  </w:num>
  <w:num w:numId="14">
    <w:abstractNumId w:val="18"/>
  </w:num>
  <w:num w:numId="15">
    <w:abstractNumId w:val="9"/>
  </w:num>
  <w:num w:numId="16">
    <w:abstractNumId w:val="28"/>
  </w:num>
  <w:num w:numId="17">
    <w:abstractNumId w:val="17"/>
  </w:num>
  <w:num w:numId="18">
    <w:abstractNumId w:val="13"/>
  </w:num>
  <w:num w:numId="19">
    <w:abstractNumId w:val="24"/>
  </w:num>
  <w:num w:numId="20">
    <w:abstractNumId w:val="15"/>
  </w:num>
  <w:num w:numId="21">
    <w:abstractNumId w:val="4"/>
  </w:num>
  <w:num w:numId="22">
    <w:abstractNumId w:val="22"/>
  </w:num>
  <w:num w:numId="23">
    <w:abstractNumId w:val="12"/>
  </w:num>
  <w:num w:numId="24">
    <w:abstractNumId w:val="0"/>
  </w:num>
  <w:num w:numId="25">
    <w:abstractNumId w:val="19"/>
  </w:num>
  <w:num w:numId="26">
    <w:abstractNumId w:val="26"/>
  </w:num>
  <w:num w:numId="27">
    <w:abstractNumId w:val="3"/>
  </w:num>
  <w:num w:numId="28">
    <w:abstractNumId w:val="20"/>
  </w:num>
  <w:num w:numId="29">
    <w:abstractNumId w:val="21"/>
  </w:num>
  <w:num w:numId="30">
    <w:abstractNumId w:val="16"/>
  </w:num>
  <w:num w:numId="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attachedTemplate r:id="rId1"/>
  <w:doNotTrackMoves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70">
      <o:colormru v:ext="edit" colors="#009836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6498"/>
    <w:rsid w:val="00002287"/>
    <w:rsid w:val="00004D8D"/>
    <w:rsid w:val="000059EB"/>
    <w:rsid w:val="000129D5"/>
    <w:rsid w:val="00016737"/>
    <w:rsid w:val="00017B52"/>
    <w:rsid w:val="00017F0A"/>
    <w:rsid w:val="00020780"/>
    <w:rsid w:val="00022ED1"/>
    <w:rsid w:val="000269CE"/>
    <w:rsid w:val="00033686"/>
    <w:rsid w:val="00042C01"/>
    <w:rsid w:val="000434FA"/>
    <w:rsid w:val="00054473"/>
    <w:rsid w:val="00065085"/>
    <w:rsid w:val="0006555B"/>
    <w:rsid w:val="0007158C"/>
    <w:rsid w:val="00072B9A"/>
    <w:rsid w:val="00073EA8"/>
    <w:rsid w:val="00083E7D"/>
    <w:rsid w:val="00084E3B"/>
    <w:rsid w:val="0008775D"/>
    <w:rsid w:val="00091151"/>
    <w:rsid w:val="000A19AD"/>
    <w:rsid w:val="000A41DE"/>
    <w:rsid w:val="000A7CB2"/>
    <w:rsid w:val="000B03AA"/>
    <w:rsid w:val="000C5468"/>
    <w:rsid w:val="000C5562"/>
    <w:rsid w:val="000C5DA9"/>
    <w:rsid w:val="000D3FD3"/>
    <w:rsid w:val="000D5FED"/>
    <w:rsid w:val="00106D18"/>
    <w:rsid w:val="00110FB2"/>
    <w:rsid w:val="00121B05"/>
    <w:rsid w:val="001246C5"/>
    <w:rsid w:val="00143C49"/>
    <w:rsid w:val="0014402B"/>
    <w:rsid w:val="00146E69"/>
    <w:rsid w:val="00147885"/>
    <w:rsid w:val="0015135D"/>
    <w:rsid w:val="001542F4"/>
    <w:rsid w:val="00172AFD"/>
    <w:rsid w:val="00186655"/>
    <w:rsid w:val="001936B6"/>
    <w:rsid w:val="00197869"/>
    <w:rsid w:val="001A2A9C"/>
    <w:rsid w:val="001A5302"/>
    <w:rsid w:val="001B2E30"/>
    <w:rsid w:val="001B6498"/>
    <w:rsid w:val="001C2C6F"/>
    <w:rsid w:val="001D0056"/>
    <w:rsid w:val="001D2B20"/>
    <w:rsid w:val="001D598F"/>
    <w:rsid w:val="001D75BB"/>
    <w:rsid w:val="001E0499"/>
    <w:rsid w:val="001F3B1E"/>
    <w:rsid w:val="001F6B6C"/>
    <w:rsid w:val="001F75EC"/>
    <w:rsid w:val="00215B09"/>
    <w:rsid w:val="0025072C"/>
    <w:rsid w:val="00255D17"/>
    <w:rsid w:val="00264F2F"/>
    <w:rsid w:val="00273809"/>
    <w:rsid w:val="0028086B"/>
    <w:rsid w:val="00281AEE"/>
    <w:rsid w:val="00281E28"/>
    <w:rsid w:val="00290179"/>
    <w:rsid w:val="002932B1"/>
    <w:rsid w:val="00295091"/>
    <w:rsid w:val="002A28AD"/>
    <w:rsid w:val="002A2D41"/>
    <w:rsid w:val="002B4D98"/>
    <w:rsid w:val="002B5A09"/>
    <w:rsid w:val="002C01C4"/>
    <w:rsid w:val="002C0E55"/>
    <w:rsid w:val="002D2585"/>
    <w:rsid w:val="002E0E9E"/>
    <w:rsid w:val="002E1FC6"/>
    <w:rsid w:val="002E7743"/>
    <w:rsid w:val="002F63B8"/>
    <w:rsid w:val="002F6DE8"/>
    <w:rsid w:val="00302B39"/>
    <w:rsid w:val="00303E2E"/>
    <w:rsid w:val="00306012"/>
    <w:rsid w:val="003143C0"/>
    <w:rsid w:val="00314659"/>
    <w:rsid w:val="00317911"/>
    <w:rsid w:val="00321554"/>
    <w:rsid w:val="00333416"/>
    <w:rsid w:val="003340D1"/>
    <w:rsid w:val="00334BF7"/>
    <w:rsid w:val="003455A4"/>
    <w:rsid w:val="00351E44"/>
    <w:rsid w:val="00354B4D"/>
    <w:rsid w:val="00355890"/>
    <w:rsid w:val="003605C8"/>
    <w:rsid w:val="00363DD9"/>
    <w:rsid w:val="00363E0C"/>
    <w:rsid w:val="00365FE0"/>
    <w:rsid w:val="00373A31"/>
    <w:rsid w:val="00377EB7"/>
    <w:rsid w:val="00377F08"/>
    <w:rsid w:val="00381671"/>
    <w:rsid w:val="00386B08"/>
    <w:rsid w:val="00387C81"/>
    <w:rsid w:val="00391B83"/>
    <w:rsid w:val="00392415"/>
    <w:rsid w:val="0039271E"/>
    <w:rsid w:val="003927BB"/>
    <w:rsid w:val="003934F1"/>
    <w:rsid w:val="0039468F"/>
    <w:rsid w:val="0039589D"/>
    <w:rsid w:val="003A37C2"/>
    <w:rsid w:val="003A3862"/>
    <w:rsid w:val="003B39DA"/>
    <w:rsid w:val="003C2A28"/>
    <w:rsid w:val="003C4162"/>
    <w:rsid w:val="003D207A"/>
    <w:rsid w:val="003D26FF"/>
    <w:rsid w:val="003D5961"/>
    <w:rsid w:val="003E2651"/>
    <w:rsid w:val="003F5331"/>
    <w:rsid w:val="004017CB"/>
    <w:rsid w:val="004070B3"/>
    <w:rsid w:val="00407362"/>
    <w:rsid w:val="004112E7"/>
    <w:rsid w:val="00433EFE"/>
    <w:rsid w:val="004372A9"/>
    <w:rsid w:val="004372E6"/>
    <w:rsid w:val="004406F2"/>
    <w:rsid w:val="00440856"/>
    <w:rsid w:val="004418EE"/>
    <w:rsid w:val="004428CB"/>
    <w:rsid w:val="00442DFE"/>
    <w:rsid w:val="00446CEF"/>
    <w:rsid w:val="00447191"/>
    <w:rsid w:val="0046217B"/>
    <w:rsid w:val="00464932"/>
    <w:rsid w:val="0047216D"/>
    <w:rsid w:val="00473D54"/>
    <w:rsid w:val="004844F3"/>
    <w:rsid w:val="00493F45"/>
    <w:rsid w:val="004A36AD"/>
    <w:rsid w:val="004A3DEF"/>
    <w:rsid w:val="004A50DA"/>
    <w:rsid w:val="004B0DF4"/>
    <w:rsid w:val="004B7A79"/>
    <w:rsid w:val="004C1D6C"/>
    <w:rsid w:val="004C4D8A"/>
    <w:rsid w:val="004C7810"/>
    <w:rsid w:val="004D0764"/>
    <w:rsid w:val="004D2EC5"/>
    <w:rsid w:val="004D4DF0"/>
    <w:rsid w:val="004D581C"/>
    <w:rsid w:val="004E7828"/>
    <w:rsid w:val="0051022E"/>
    <w:rsid w:val="0051485D"/>
    <w:rsid w:val="00522285"/>
    <w:rsid w:val="00524558"/>
    <w:rsid w:val="005249DA"/>
    <w:rsid w:val="00536AB4"/>
    <w:rsid w:val="00541C49"/>
    <w:rsid w:val="00542CD0"/>
    <w:rsid w:val="00544243"/>
    <w:rsid w:val="00544A41"/>
    <w:rsid w:val="00547849"/>
    <w:rsid w:val="00562517"/>
    <w:rsid w:val="00562FE8"/>
    <w:rsid w:val="0057463A"/>
    <w:rsid w:val="00582964"/>
    <w:rsid w:val="0058779D"/>
    <w:rsid w:val="005A33ED"/>
    <w:rsid w:val="005A4D4B"/>
    <w:rsid w:val="005A50D3"/>
    <w:rsid w:val="005B6AF4"/>
    <w:rsid w:val="005C0081"/>
    <w:rsid w:val="005C25BC"/>
    <w:rsid w:val="005C5D64"/>
    <w:rsid w:val="005C7B88"/>
    <w:rsid w:val="005E62DD"/>
    <w:rsid w:val="005F0FEF"/>
    <w:rsid w:val="005F30DA"/>
    <w:rsid w:val="005F4A8B"/>
    <w:rsid w:val="0060193A"/>
    <w:rsid w:val="00601CEC"/>
    <w:rsid w:val="006031EE"/>
    <w:rsid w:val="00606512"/>
    <w:rsid w:val="00611581"/>
    <w:rsid w:val="006238A1"/>
    <w:rsid w:val="00625EAB"/>
    <w:rsid w:val="00642205"/>
    <w:rsid w:val="00652E7D"/>
    <w:rsid w:val="0065398D"/>
    <w:rsid w:val="00665A59"/>
    <w:rsid w:val="00691476"/>
    <w:rsid w:val="00694330"/>
    <w:rsid w:val="00695860"/>
    <w:rsid w:val="006A00B5"/>
    <w:rsid w:val="006B0241"/>
    <w:rsid w:val="006B2767"/>
    <w:rsid w:val="006D02FD"/>
    <w:rsid w:val="006D228A"/>
    <w:rsid w:val="006E378D"/>
    <w:rsid w:val="00700B29"/>
    <w:rsid w:val="007029BB"/>
    <w:rsid w:val="00730250"/>
    <w:rsid w:val="00730618"/>
    <w:rsid w:val="0073490E"/>
    <w:rsid w:val="00737740"/>
    <w:rsid w:val="0074639A"/>
    <w:rsid w:val="00755671"/>
    <w:rsid w:val="00757271"/>
    <w:rsid w:val="00767915"/>
    <w:rsid w:val="00780E24"/>
    <w:rsid w:val="00786422"/>
    <w:rsid w:val="007954A4"/>
    <w:rsid w:val="007A20DF"/>
    <w:rsid w:val="007A3A65"/>
    <w:rsid w:val="007B1B61"/>
    <w:rsid w:val="007B22DD"/>
    <w:rsid w:val="007C174B"/>
    <w:rsid w:val="007C457E"/>
    <w:rsid w:val="007C5258"/>
    <w:rsid w:val="007D5FEA"/>
    <w:rsid w:val="007E76F6"/>
    <w:rsid w:val="007F3747"/>
    <w:rsid w:val="00804485"/>
    <w:rsid w:val="00806C4C"/>
    <w:rsid w:val="00807530"/>
    <w:rsid w:val="008112D1"/>
    <w:rsid w:val="00816B8B"/>
    <w:rsid w:val="008215CE"/>
    <w:rsid w:val="00825873"/>
    <w:rsid w:val="00827316"/>
    <w:rsid w:val="00834CAA"/>
    <w:rsid w:val="008417F8"/>
    <w:rsid w:val="00843410"/>
    <w:rsid w:val="00863FB8"/>
    <w:rsid w:val="008664C4"/>
    <w:rsid w:val="00866BD0"/>
    <w:rsid w:val="00867993"/>
    <w:rsid w:val="00871E96"/>
    <w:rsid w:val="00876032"/>
    <w:rsid w:val="00883890"/>
    <w:rsid w:val="00885C76"/>
    <w:rsid w:val="0088695E"/>
    <w:rsid w:val="00894BAA"/>
    <w:rsid w:val="00896407"/>
    <w:rsid w:val="008A3014"/>
    <w:rsid w:val="008A3453"/>
    <w:rsid w:val="008A4FE4"/>
    <w:rsid w:val="008B5B90"/>
    <w:rsid w:val="008B7235"/>
    <w:rsid w:val="008C4F83"/>
    <w:rsid w:val="008C601F"/>
    <w:rsid w:val="008C78E0"/>
    <w:rsid w:val="008D6132"/>
    <w:rsid w:val="008F27B8"/>
    <w:rsid w:val="008F46AD"/>
    <w:rsid w:val="00902247"/>
    <w:rsid w:val="00903644"/>
    <w:rsid w:val="00914487"/>
    <w:rsid w:val="00920FF4"/>
    <w:rsid w:val="00926F6D"/>
    <w:rsid w:val="009352D6"/>
    <w:rsid w:val="0094006B"/>
    <w:rsid w:val="009764B0"/>
    <w:rsid w:val="0099294D"/>
    <w:rsid w:val="00993AEC"/>
    <w:rsid w:val="00996950"/>
    <w:rsid w:val="009A3440"/>
    <w:rsid w:val="009B08CB"/>
    <w:rsid w:val="009B2B76"/>
    <w:rsid w:val="009B6082"/>
    <w:rsid w:val="009B6832"/>
    <w:rsid w:val="009C0E6B"/>
    <w:rsid w:val="009D19C2"/>
    <w:rsid w:val="009D3DD0"/>
    <w:rsid w:val="009D4ABC"/>
    <w:rsid w:val="009D5AF8"/>
    <w:rsid w:val="009D6D07"/>
    <w:rsid w:val="009F02F3"/>
    <w:rsid w:val="009F2184"/>
    <w:rsid w:val="009F4873"/>
    <w:rsid w:val="009F4D3F"/>
    <w:rsid w:val="009F721A"/>
    <w:rsid w:val="009F7F66"/>
    <w:rsid w:val="00A2687F"/>
    <w:rsid w:val="00A451EF"/>
    <w:rsid w:val="00A4668E"/>
    <w:rsid w:val="00A532A1"/>
    <w:rsid w:val="00A60FB6"/>
    <w:rsid w:val="00A67436"/>
    <w:rsid w:val="00A84E34"/>
    <w:rsid w:val="00A85616"/>
    <w:rsid w:val="00A90332"/>
    <w:rsid w:val="00AE2F05"/>
    <w:rsid w:val="00AF0BC8"/>
    <w:rsid w:val="00AF1BA5"/>
    <w:rsid w:val="00AF4AD2"/>
    <w:rsid w:val="00AF5C38"/>
    <w:rsid w:val="00B03934"/>
    <w:rsid w:val="00B11258"/>
    <w:rsid w:val="00B32469"/>
    <w:rsid w:val="00B4552C"/>
    <w:rsid w:val="00B62627"/>
    <w:rsid w:val="00B66893"/>
    <w:rsid w:val="00B75A1A"/>
    <w:rsid w:val="00B87F6D"/>
    <w:rsid w:val="00B9213F"/>
    <w:rsid w:val="00B9326C"/>
    <w:rsid w:val="00BC0AF8"/>
    <w:rsid w:val="00BC1E0D"/>
    <w:rsid w:val="00BD0BD8"/>
    <w:rsid w:val="00BD2D34"/>
    <w:rsid w:val="00BD373A"/>
    <w:rsid w:val="00BF2706"/>
    <w:rsid w:val="00BF3117"/>
    <w:rsid w:val="00BF3A6B"/>
    <w:rsid w:val="00BF467A"/>
    <w:rsid w:val="00C069D0"/>
    <w:rsid w:val="00C11B74"/>
    <w:rsid w:val="00C13FED"/>
    <w:rsid w:val="00C1462C"/>
    <w:rsid w:val="00C15F5D"/>
    <w:rsid w:val="00C16A08"/>
    <w:rsid w:val="00C34749"/>
    <w:rsid w:val="00C415F6"/>
    <w:rsid w:val="00C46986"/>
    <w:rsid w:val="00C523E5"/>
    <w:rsid w:val="00C53BA3"/>
    <w:rsid w:val="00C67998"/>
    <w:rsid w:val="00C82AB9"/>
    <w:rsid w:val="00C855E9"/>
    <w:rsid w:val="00CA4631"/>
    <w:rsid w:val="00CB4C41"/>
    <w:rsid w:val="00CC6792"/>
    <w:rsid w:val="00CC71E6"/>
    <w:rsid w:val="00CD39E6"/>
    <w:rsid w:val="00CE4770"/>
    <w:rsid w:val="00D0730F"/>
    <w:rsid w:val="00D1526F"/>
    <w:rsid w:val="00D20183"/>
    <w:rsid w:val="00D2126D"/>
    <w:rsid w:val="00D2232B"/>
    <w:rsid w:val="00D264D6"/>
    <w:rsid w:val="00D444F3"/>
    <w:rsid w:val="00D46727"/>
    <w:rsid w:val="00D50F61"/>
    <w:rsid w:val="00D511E1"/>
    <w:rsid w:val="00D55BED"/>
    <w:rsid w:val="00D62CAA"/>
    <w:rsid w:val="00D63163"/>
    <w:rsid w:val="00D661E1"/>
    <w:rsid w:val="00D66735"/>
    <w:rsid w:val="00D715B3"/>
    <w:rsid w:val="00D746BD"/>
    <w:rsid w:val="00D86D62"/>
    <w:rsid w:val="00DA10D6"/>
    <w:rsid w:val="00DA1F38"/>
    <w:rsid w:val="00DA79CB"/>
    <w:rsid w:val="00DB2C9A"/>
    <w:rsid w:val="00DC1503"/>
    <w:rsid w:val="00DD023B"/>
    <w:rsid w:val="00DD259E"/>
    <w:rsid w:val="00DF1DDE"/>
    <w:rsid w:val="00DF737D"/>
    <w:rsid w:val="00E0050D"/>
    <w:rsid w:val="00E038F2"/>
    <w:rsid w:val="00E13E9E"/>
    <w:rsid w:val="00E40581"/>
    <w:rsid w:val="00E525CD"/>
    <w:rsid w:val="00E579A0"/>
    <w:rsid w:val="00E70E72"/>
    <w:rsid w:val="00E83BE5"/>
    <w:rsid w:val="00E84456"/>
    <w:rsid w:val="00E868D3"/>
    <w:rsid w:val="00E90AF0"/>
    <w:rsid w:val="00E95574"/>
    <w:rsid w:val="00EC3215"/>
    <w:rsid w:val="00EC4FAF"/>
    <w:rsid w:val="00EE6AD1"/>
    <w:rsid w:val="00EE74D6"/>
    <w:rsid w:val="00F04129"/>
    <w:rsid w:val="00F14B6D"/>
    <w:rsid w:val="00F24C51"/>
    <w:rsid w:val="00F33D22"/>
    <w:rsid w:val="00F35D9D"/>
    <w:rsid w:val="00F50AD5"/>
    <w:rsid w:val="00F52C7B"/>
    <w:rsid w:val="00F64036"/>
    <w:rsid w:val="00F74B00"/>
    <w:rsid w:val="00F755A1"/>
    <w:rsid w:val="00F76DE0"/>
    <w:rsid w:val="00F8635C"/>
    <w:rsid w:val="00F86711"/>
    <w:rsid w:val="00F931AD"/>
    <w:rsid w:val="00F948DE"/>
    <w:rsid w:val="00F94ECE"/>
    <w:rsid w:val="00F95BEC"/>
    <w:rsid w:val="00FA1C04"/>
    <w:rsid w:val="00FA3ABB"/>
    <w:rsid w:val="00FA765E"/>
    <w:rsid w:val="00FB2DE1"/>
    <w:rsid w:val="00FB3ED6"/>
    <w:rsid w:val="00FD2E4C"/>
    <w:rsid w:val="00FD6A46"/>
    <w:rsid w:val="00FE061D"/>
    <w:rsid w:val="00FE2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0">
      <o:colormru v:ext="edit" colors="#009836"/>
    </o:shapedefaults>
    <o:shapelayout v:ext="edit">
      <o:idmap v:ext="edit" data="1"/>
    </o:shapelayout>
  </w:shapeDefaults>
  <w:decimalSymbol w:val=","/>
  <w:listSeparator w:val=";"/>
  <w15:docId w15:val="{9404A2EE-FA10-4EE5-AAA5-450F1CB69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4552C"/>
  </w:style>
  <w:style w:type="paragraph" w:styleId="berschrift1">
    <w:name w:val="heading 1"/>
    <w:basedOn w:val="Standard"/>
    <w:next w:val="Standard"/>
    <w:link w:val="berschrift1Zchn"/>
    <w:qFormat/>
    <w:rsid w:val="00B4552C"/>
    <w:pPr>
      <w:keepNext/>
      <w:ind w:right="565"/>
      <w:outlineLvl w:val="0"/>
    </w:pPr>
    <w:rPr>
      <w:rFonts w:ascii="Arial" w:hAnsi="Arial"/>
      <w:bCs/>
      <w:sz w:val="24"/>
      <w:szCs w:val="24"/>
    </w:rPr>
  </w:style>
  <w:style w:type="paragraph" w:styleId="berschrift2">
    <w:name w:val="heading 2"/>
    <w:basedOn w:val="Standard"/>
    <w:next w:val="Standard"/>
    <w:qFormat/>
    <w:rsid w:val="00B4552C"/>
    <w:pPr>
      <w:keepNext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rsid w:val="00B4552C"/>
    <w:pPr>
      <w:keepNext/>
      <w:outlineLvl w:val="2"/>
    </w:pPr>
    <w:rPr>
      <w:rFonts w:ascii="Arial" w:hAnsi="Arial" w:cs="Arial"/>
      <w:b/>
      <w:bCs/>
      <w:sz w:val="24"/>
    </w:rPr>
  </w:style>
  <w:style w:type="paragraph" w:styleId="berschrift4">
    <w:name w:val="heading 4"/>
    <w:basedOn w:val="Standard"/>
    <w:next w:val="Standard"/>
    <w:qFormat/>
    <w:rsid w:val="00B4552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rsid w:val="00B4552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rsid w:val="00B4552C"/>
    <w:p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rsid w:val="00B4552C"/>
    <w:pPr>
      <w:keepNext/>
      <w:spacing w:line="360" w:lineRule="auto"/>
      <w:ind w:right="3119"/>
      <w:outlineLvl w:val="6"/>
    </w:pPr>
    <w:rPr>
      <w:rFonts w:ascii="Arial" w:hAnsi="Arial" w:cs="Arial"/>
      <w:b/>
      <w:bCs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rsid w:val="00B4552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4552C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4552C"/>
  </w:style>
  <w:style w:type="character" w:styleId="Hyperlink">
    <w:name w:val="Hyperlink"/>
    <w:semiHidden/>
    <w:rsid w:val="00B4552C"/>
    <w:rPr>
      <w:color w:val="0000FF"/>
      <w:u w:val="single"/>
    </w:rPr>
  </w:style>
  <w:style w:type="character" w:styleId="BesuchterHyperlink">
    <w:name w:val="FollowedHyperlink"/>
    <w:semiHidden/>
    <w:rsid w:val="00B4552C"/>
    <w:rPr>
      <w:color w:val="800080"/>
      <w:u w:val="single"/>
    </w:rPr>
  </w:style>
  <w:style w:type="paragraph" w:styleId="Sprechblasentext">
    <w:name w:val="Balloon Text"/>
    <w:basedOn w:val="Standard"/>
    <w:semiHidden/>
    <w:rsid w:val="00B4552C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semiHidden/>
    <w:rsid w:val="00B4552C"/>
    <w:pPr>
      <w:spacing w:after="240" w:line="240" w:lineRule="atLeast"/>
      <w:jc w:val="both"/>
    </w:pPr>
    <w:rPr>
      <w:rFonts w:ascii="Garamond" w:hAnsi="Garamond"/>
      <w:kern w:val="18"/>
    </w:rPr>
  </w:style>
  <w:style w:type="character" w:customStyle="1" w:styleId="ZchnZchn">
    <w:name w:val="Zchn Zchn"/>
    <w:rsid w:val="00B4552C"/>
    <w:rPr>
      <w:b/>
      <w:bCs/>
      <w:sz w:val="28"/>
      <w:szCs w:val="28"/>
      <w:lang w:val="de-DE" w:eastAsia="de-DE"/>
    </w:rPr>
  </w:style>
  <w:style w:type="paragraph" w:styleId="Dokumentstruktur">
    <w:name w:val="Document Map"/>
    <w:basedOn w:val="Standard"/>
    <w:semiHidden/>
    <w:rsid w:val="00B4552C"/>
    <w:pPr>
      <w:shd w:val="clear" w:color="auto" w:fill="000080"/>
    </w:pPr>
    <w:rPr>
      <w:rFonts w:ascii="Tahoma" w:hAnsi="Tahoma" w:cs="Tahoma"/>
    </w:rPr>
  </w:style>
  <w:style w:type="paragraph" w:styleId="Textkrper2">
    <w:name w:val="Body Text 2"/>
    <w:basedOn w:val="Standard"/>
    <w:semiHidden/>
    <w:rsid w:val="00B4552C"/>
    <w:pPr>
      <w:spacing w:line="360" w:lineRule="auto"/>
      <w:ind w:right="3119"/>
    </w:pPr>
    <w:rPr>
      <w:rFonts w:ascii="Arial" w:hAnsi="Arial" w:cs="Arial"/>
    </w:rPr>
  </w:style>
  <w:style w:type="character" w:customStyle="1" w:styleId="berschrift1Zchn">
    <w:name w:val="Überschrift 1 Zchn"/>
    <w:link w:val="berschrift1"/>
    <w:rsid w:val="003927BB"/>
    <w:rPr>
      <w:rFonts w:ascii="Arial" w:hAnsi="Arial" w:cs="Arial"/>
      <w:bCs/>
      <w:sz w:val="24"/>
      <w:szCs w:val="24"/>
    </w:rPr>
  </w:style>
  <w:style w:type="character" w:customStyle="1" w:styleId="hps">
    <w:name w:val="hps"/>
    <w:basedOn w:val="Absatz-Standardschriftart"/>
    <w:rsid w:val="003927BB"/>
  </w:style>
  <w:style w:type="paragraph" w:customStyle="1" w:styleId="Default">
    <w:name w:val="Default"/>
    <w:rsid w:val="0005447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urText">
    <w:name w:val="Plain Text"/>
    <w:basedOn w:val="Standard"/>
    <w:link w:val="NurTextZchn"/>
    <w:uiPriority w:val="99"/>
    <w:semiHidden/>
    <w:unhideWhenUsed/>
    <w:rsid w:val="009B6082"/>
    <w:rPr>
      <w:rFonts w:ascii="Calibri" w:eastAsia="Calibri" w:hAnsi="Calibri"/>
      <w:sz w:val="22"/>
      <w:szCs w:val="22"/>
    </w:rPr>
  </w:style>
  <w:style w:type="character" w:customStyle="1" w:styleId="NurTextZchn">
    <w:name w:val="Nur Text Zchn"/>
    <w:link w:val="NurText"/>
    <w:uiPriority w:val="99"/>
    <w:semiHidden/>
    <w:rsid w:val="009B6082"/>
    <w:rPr>
      <w:rFonts w:ascii="Calibri" w:eastAsia="Calibri" w:hAnsi="Calibri"/>
      <w:sz w:val="22"/>
      <w:szCs w:val="22"/>
    </w:rPr>
  </w:style>
  <w:style w:type="paragraph" w:styleId="Listenabsatz">
    <w:name w:val="List Paragraph"/>
    <w:basedOn w:val="Standard"/>
    <w:uiPriority w:val="34"/>
    <w:qFormat/>
    <w:rsid w:val="006B0241"/>
    <w:pPr>
      <w:ind w:left="720"/>
    </w:pPr>
    <w:rPr>
      <w:rFonts w:ascii="Calibri" w:eastAsia="Calibri" w:hAnsi="Calibri"/>
      <w:sz w:val="22"/>
      <w:szCs w:val="22"/>
      <w:lang w:eastAsia="en-US"/>
    </w:rPr>
  </w:style>
  <w:style w:type="paragraph" w:styleId="StandardWeb">
    <w:name w:val="Normal (Web)"/>
    <w:basedOn w:val="Standard"/>
    <w:uiPriority w:val="99"/>
    <w:semiHidden/>
    <w:unhideWhenUsed/>
    <w:rsid w:val="00B87F6D"/>
    <w:pPr>
      <w:spacing w:before="100" w:beforeAutospacing="1" w:after="100" w:afterAutospacing="1"/>
    </w:pPr>
    <w:rPr>
      <w:sz w:val="24"/>
      <w:szCs w:val="24"/>
    </w:rPr>
  </w:style>
  <w:style w:type="character" w:styleId="Kommentarzeichen">
    <w:name w:val="annotation reference"/>
    <w:uiPriority w:val="99"/>
    <w:semiHidden/>
    <w:unhideWhenUsed/>
    <w:rsid w:val="00894BA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94BAA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94B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193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6968">
          <w:marLeft w:val="115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94611">
          <w:marLeft w:val="115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78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163154">
          <w:marLeft w:val="115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05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chulte-derne\Desktop\PR\Vorlage\HH_Presse_EN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8FABDF-4262-45D0-A8DF-A3C9EDB6D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HH_Presse_EN.dotx</Template>
  <TotalTime>0</TotalTime>
  <Pages>3</Pages>
  <Words>392</Words>
  <Characters>2119</Characters>
  <Application>Microsoft Office Word</Application>
  <DocSecurity>0</DocSecurity>
  <Lines>58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</vt:lpstr>
    </vt:vector>
  </TitlesOfParts>
  <Company>HOLZ-HER GmbH;</Company>
  <LinksUpToDate>false</LinksUpToDate>
  <CharactersWithSpaces>2498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Schulte-Derne, Philipp</dc:creator>
  <cp:keywords/>
  <cp:lastModifiedBy>Schulte-Derne, Philipp</cp:lastModifiedBy>
  <cp:revision>2</cp:revision>
  <cp:lastPrinted>2015-01-27T13:32:00Z</cp:lastPrinted>
  <dcterms:created xsi:type="dcterms:W3CDTF">2015-05-11T08:00:00Z</dcterms:created>
  <dcterms:modified xsi:type="dcterms:W3CDTF">2015-05-11T08:05:00Z</dcterms:modified>
</cp:coreProperties>
</file>